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F1" w:rsidRPr="00096BF1" w:rsidRDefault="00096BF1" w:rsidP="00096BF1">
      <w:pPr>
        <w:autoSpaceDE w:val="0"/>
        <w:autoSpaceDN w:val="0"/>
        <w:adjustRightInd w:val="0"/>
        <w:ind w:firstLine="284"/>
        <w:jc w:val="center"/>
        <w:rPr>
          <w:b/>
        </w:rPr>
      </w:pPr>
      <w:proofErr w:type="spellStart"/>
      <w:proofErr w:type="gramStart"/>
      <w:r>
        <w:rPr>
          <w:b/>
        </w:rPr>
        <w:t>Демо</w:t>
      </w:r>
      <w:proofErr w:type="spellEnd"/>
      <w:r>
        <w:rPr>
          <w:b/>
        </w:rPr>
        <w:t xml:space="preserve"> версия</w:t>
      </w:r>
      <w:proofErr w:type="gramEnd"/>
      <w:r>
        <w:rPr>
          <w:b/>
        </w:rPr>
        <w:t>.</w:t>
      </w:r>
    </w:p>
    <w:p w:rsidR="007005BD" w:rsidRPr="00117F0A" w:rsidRDefault="00096BF1" w:rsidP="00096BF1">
      <w:pPr>
        <w:autoSpaceDE w:val="0"/>
        <w:autoSpaceDN w:val="0"/>
        <w:adjustRightInd w:val="0"/>
        <w:ind w:firstLine="284"/>
        <w:jc w:val="center"/>
        <w:rPr>
          <w:b/>
        </w:rPr>
      </w:pPr>
      <w:bookmarkStart w:id="0" w:name="_GoBack"/>
      <w:r w:rsidRPr="00DF7E5F">
        <w:rPr>
          <w:b/>
        </w:rPr>
        <w:t>Физика 9 класс. Промежуточная аттестация</w:t>
      </w:r>
      <w:bookmarkEnd w:id="0"/>
      <w:r w:rsidRPr="00DF7E5F">
        <w:rPr>
          <w:b/>
        </w:rPr>
        <w:t>.</w:t>
      </w:r>
    </w:p>
    <w:p w:rsidR="00096BF1" w:rsidRPr="00117F0A" w:rsidRDefault="00096BF1" w:rsidP="00096BF1">
      <w:pPr>
        <w:autoSpaceDE w:val="0"/>
        <w:autoSpaceDN w:val="0"/>
        <w:adjustRightInd w:val="0"/>
        <w:ind w:firstLine="284"/>
        <w:jc w:val="center"/>
        <w:rPr>
          <w:sz w:val="20"/>
          <w:szCs w:val="20"/>
        </w:rPr>
      </w:pPr>
    </w:p>
    <w:p w:rsidR="007005BD" w:rsidRPr="00E33635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sz w:val="20"/>
          <w:szCs w:val="20"/>
          <w:lang w:eastAsia="en-US"/>
        </w:rPr>
      </w:pPr>
      <w:r w:rsidRPr="00E33635">
        <w:rPr>
          <w:b/>
          <w:sz w:val="20"/>
          <w:szCs w:val="20"/>
        </w:rPr>
        <w:t xml:space="preserve">1. </w:t>
      </w:r>
      <w:r w:rsidRPr="00E33635">
        <w:rPr>
          <w:rFonts w:eastAsia="HiddenHorzOCR"/>
          <w:sz w:val="20"/>
          <w:szCs w:val="20"/>
          <w:lang w:eastAsia="en-US"/>
        </w:rPr>
        <w:t>Автомобиль за 2 мин увеличил</w:t>
      </w:r>
      <w:r w:rsidR="00E77086" w:rsidRPr="00E33635">
        <w:rPr>
          <w:rFonts w:eastAsia="HiddenHorzOCR"/>
          <w:sz w:val="20"/>
          <w:szCs w:val="20"/>
          <w:lang w:eastAsia="en-US"/>
        </w:rPr>
        <w:t xml:space="preserve"> скорость с 36</w:t>
      </w:r>
      <w:r w:rsidRPr="00E33635">
        <w:rPr>
          <w:rFonts w:eastAsia="HiddenHorzOCR"/>
          <w:sz w:val="20"/>
          <w:szCs w:val="20"/>
          <w:lang w:eastAsia="en-US"/>
        </w:rPr>
        <w:t xml:space="preserve"> км/</w:t>
      </w:r>
      <w:r w:rsidR="00E77086" w:rsidRPr="00E33635">
        <w:rPr>
          <w:rFonts w:eastAsia="HiddenHorzOCR"/>
          <w:sz w:val="20"/>
          <w:szCs w:val="20"/>
          <w:lang w:eastAsia="en-US"/>
        </w:rPr>
        <w:t>ч до 122,4</w:t>
      </w:r>
      <w:proofErr w:type="gramStart"/>
      <w:r w:rsidRPr="00E33635">
        <w:rPr>
          <w:rFonts w:eastAsia="HiddenHorzOCR"/>
          <w:sz w:val="20"/>
          <w:szCs w:val="20"/>
          <w:lang w:eastAsia="en-US"/>
        </w:rPr>
        <w:t>км</w:t>
      </w:r>
      <w:proofErr w:type="gramEnd"/>
      <w:r w:rsidRPr="00E33635">
        <w:rPr>
          <w:rFonts w:eastAsia="HiddenHorzOCR"/>
          <w:sz w:val="20"/>
          <w:szCs w:val="20"/>
          <w:lang w:eastAsia="en-US"/>
        </w:rPr>
        <w:t xml:space="preserve">/ч. С </w:t>
      </w:r>
      <w:proofErr w:type="gramStart"/>
      <w:r w:rsidRPr="00E33635">
        <w:rPr>
          <w:rFonts w:eastAsia="HiddenHorzOCR"/>
          <w:sz w:val="20"/>
          <w:szCs w:val="20"/>
          <w:lang w:eastAsia="en-US"/>
        </w:rPr>
        <w:t>каким</w:t>
      </w:r>
      <w:proofErr w:type="gramEnd"/>
      <w:r w:rsidRPr="00E33635">
        <w:rPr>
          <w:rFonts w:eastAsia="HiddenHorzOCR"/>
          <w:sz w:val="20"/>
          <w:szCs w:val="20"/>
          <w:lang w:eastAsia="en-US"/>
        </w:rPr>
        <w:t xml:space="preserve"> ускорением двигался автомобиль?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b/>
          <w:sz w:val="20"/>
          <w:szCs w:val="20"/>
          <w:vertAlign w:val="superscript"/>
          <w:lang w:eastAsia="en-US"/>
        </w:rPr>
      </w:pPr>
      <w:r w:rsidRPr="00DF7E5F">
        <w:rPr>
          <w:rFonts w:eastAsia="HiddenHorzOCR"/>
          <w:b/>
          <w:sz w:val="20"/>
          <w:szCs w:val="20"/>
          <w:lang w:eastAsia="en-US"/>
        </w:rPr>
        <w:t>1) 0,1 м/с</w:t>
      </w:r>
      <w:proofErr w:type="gramStart"/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>2</w:t>
      </w:r>
      <w:proofErr w:type="gramEnd"/>
      <w:r w:rsidRPr="00DF7E5F">
        <w:rPr>
          <w:rFonts w:eastAsia="HiddenHorzOCR"/>
          <w:b/>
          <w:sz w:val="20"/>
          <w:szCs w:val="20"/>
          <w:lang w:eastAsia="en-US"/>
        </w:rPr>
        <w:t xml:space="preserve">           2) 0,2м/с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>2</w:t>
      </w:r>
      <w:r w:rsidRPr="00DF7E5F">
        <w:rPr>
          <w:rFonts w:eastAsia="HiddenHorzOCR"/>
          <w:b/>
          <w:sz w:val="20"/>
          <w:szCs w:val="20"/>
          <w:lang w:eastAsia="en-US"/>
        </w:rPr>
        <w:t xml:space="preserve">           3) 0,3 м/с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>2</w:t>
      </w:r>
      <w:r w:rsidRPr="00DF7E5F">
        <w:rPr>
          <w:rFonts w:eastAsia="HiddenHorzOCR"/>
          <w:b/>
          <w:sz w:val="20"/>
          <w:szCs w:val="20"/>
          <w:lang w:eastAsia="en-US"/>
        </w:rPr>
        <w:t xml:space="preserve">            4) 0,4м/с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>2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b/>
          <w:sz w:val="20"/>
          <w:szCs w:val="20"/>
        </w:rPr>
        <w:t xml:space="preserve">2. </w:t>
      </w:r>
      <w:r w:rsidRPr="00E33635">
        <w:rPr>
          <w:sz w:val="20"/>
          <w:szCs w:val="20"/>
        </w:rPr>
        <w:t>Зависимость координаты от времени</w:t>
      </w:r>
      <w:r w:rsidR="00E77086" w:rsidRPr="00E33635">
        <w:rPr>
          <w:sz w:val="20"/>
          <w:szCs w:val="20"/>
        </w:rPr>
        <w:t xml:space="preserve"> для тела, движущегося прямолинейно,</w:t>
      </w:r>
      <w:r w:rsidRPr="00E33635">
        <w:rPr>
          <w:sz w:val="20"/>
          <w:szCs w:val="20"/>
        </w:rPr>
        <w:t xml:space="preserve"> имеет вид</w:t>
      </w:r>
      <w:r w:rsidR="00E77086" w:rsidRPr="00E33635">
        <w:rPr>
          <w:i/>
          <w:sz w:val="20"/>
          <w:szCs w:val="20"/>
        </w:rPr>
        <w:t xml:space="preserve">х = </w:t>
      </w:r>
      <w:r w:rsidR="00E77086" w:rsidRPr="00E33635">
        <w:rPr>
          <w:sz w:val="20"/>
          <w:szCs w:val="20"/>
        </w:rPr>
        <w:t>150</w:t>
      </w:r>
      <w:r w:rsidR="00E77086" w:rsidRPr="00E33635">
        <w:rPr>
          <w:i/>
          <w:sz w:val="20"/>
          <w:szCs w:val="20"/>
        </w:rPr>
        <w:t xml:space="preserve"> – </w:t>
      </w:r>
      <w:r w:rsidR="00E77086" w:rsidRPr="00E33635">
        <w:rPr>
          <w:sz w:val="20"/>
          <w:szCs w:val="20"/>
        </w:rPr>
        <w:t>15</w:t>
      </w:r>
      <w:r w:rsidR="00E77086" w:rsidRPr="00E33635">
        <w:rPr>
          <w:i/>
          <w:sz w:val="20"/>
          <w:szCs w:val="20"/>
          <w:lang w:val="en-US"/>
        </w:rPr>
        <w:t>t</w:t>
      </w:r>
      <w:r w:rsidR="00E77086" w:rsidRPr="00E33635">
        <w:rPr>
          <w:i/>
          <w:sz w:val="20"/>
          <w:szCs w:val="20"/>
        </w:rPr>
        <w:t>.</w:t>
      </w:r>
      <w:r w:rsidR="00E77086" w:rsidRPr="00E33635">
        <w:rPr>
          <w:sz w:val="20"/>
          <w:szCs w:val="20"/>
        </w:rPr>
        <w:t xml:space="preserve"> Это тело движется</w:t>
      </w:r>
    </w:p>
    <w:p w:rsidR="00E77086" w:rsidRPr="00DF7E5F" w:rsidRDefault="007005BD" w:rsidP="00E33635">
      <w:pPr>
        <w:autoSpaceDE w:val="0"/>
        <w:autoSpaceDN w:val="0"/>
        <w:adjustRightInd w:val="0"/>
        <w:ind w:firstLine="284"/>
        <w:rPr>
          <w:b/>
          <w:i/>
          <w:sz w:val="20"/>
          <w:szCs w:val="20"/>
        </w:rPr>
      </w:pPr>
      <w:r w:rsidRPr="00DF7E5F">
        <w:rPr>
          <w:b/>
          <w:sz w:val="20"/>
          <w:szCs w:val="20"/>
        </w:rPr>
        <w:t xml:space="preserve">1) </w:t>
      </w:r>
      <w:r w:rsidR="00E77086" w:rsidRPr="00DF7E5F">
        <w:rPr>
          <w:b/>
          <w:sz w:val="20"/>
          <w:szCs w:val="20"/>
        </w:rPr>
        <w:t>из точки с координатой 15 м</w:t>
      </w:r>
      <w:r w:rsidR="00383284" w:rsidRPr="00DF7E5F">
        <w:rPr>
          <w:b/>
          <w:sz w:val="20"/>
          <w:szCs w:val="20"/>
        </w:rPr>
        <w:t xml:space="preserve"> со скоростью 150 м/</w:t>
      </w:r>
      <w:proofErr w:type="gramStart"/>
      <w:r w:rsidR="00383284" w:rsidRPr="00DF7E5F">
        <w:rPr>
          <w:b/>
          <w:sz w:val="20"/>
          <w:szCs w:val="20"/>
        </w:rPr>
        <w:t>св</w:t>
      </w:r>
      <w:proofErr w:type="gramEnd"/>
      <w:r w:rsidR="00383284" w:rsidRPr="00DF7E5F">
        <w:rPr>
          <w:b/>
          <w:sz w:val="20"/>
          <w:szCs w:val="20"/>
        </w:rPr>
        <w:t xml:space="preserve"> положительном направлении оси </w:t>
      </w:r>
      <w:r w:rsidR="00383284" w:rsidRPr="00DF7E5F">
        <w:rPr>
          <w:b/>
          <w:i/>
          <w:sz w:val="20"/>
          <w:szCs w:val="20"/>
        </w:rPr>
        <w:t>ОХ</w:t>
      </w:r>
      <w:r w:rsidR="00383284" w:rsidRPr="00DF7E5F">
        <w:rPr>
          <w:b/>
          <w:sz w:val="20"/>
          <w:szCs w:val="20"/>
        </w:rPr>
        <w:t>.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b/>
          <w:sz w:val="20"/>
          <w:szCs w:val="20"/>
        </w:rPr>
      </w:pPr>
      <w:r w:rsidRPr="00DF7E5F">
        <w:rPr>
          <w:b/>
          <w:sz w:val="20"/>
          <w:szCs w:val="20"/>
        </w:rPr>
        <w:t xml:space="preserve">2) </w:t>
      </w:r>
      <w:r w:rsidR="00383284" w:rsidRPr="00DF7E5F">
        <w:rPr>
          <w:b/>
          <w:sz w:val="20"/>
          <w:szCs w:val="20"/>
        </w:rPr>
        <w:t>из точки с координатой 150 м со скоростью 15 м/</w:t>
      </w:r>
      <w:proofErr w:type="gramStart"/>
      <w:r w:rsidR="00383284" w:rsidRPr="00DF7E5F">
        <w:rPr>
          <w:b/>
          <w:sz w:val="20"/>
          <w:szCs w:val="20"/>
        </w:rPr>
        <w:t>св</w:t>
      </w:r>
      <w:proofErr w:type="gramEnd"/>
      <w:r w:rsidR="00383284" w:rsidRPr="00DF7E5F">
        <w:rPr>
          <w:b/>
          <w:sz w:val="20"/>
          <w:szCs w:val="20"/>
        </w:rPr>
        <w:t xml:space="preserve"> положительном направлении оси </w:t>
      </w:r>
      <w:r w:rsidR="00383284" w:rsidRPr="00DF7E5F">
        <w:rPr>
          <w:b/>
          <w:i/>
          <w:sz w:val="20"/>
          <w:szCs w:val="20"/>
        </w:rPr>
        <w:t>ОХ</w:t>
      </w:r>
      <w:r w:rsidR="00383284" w:rsidRPr="00DF7E5F">
        <w:rPr>
          <w:b/>
          <w:sz w:val="20"/>
          <w:szCs w:val="20"/>
        </w:rPr>
        <w:t>.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b/>
          <w:sz w:val="20"/>
          <w:szCs w:val="20"/>
        </w:rPr>
      </w:pPr>
      <w:r w:rsidRPr="00DF7E5F">
        <w:rPr>
          <w:b/>
          <w:sz w:val="20"/>
          <w:szCs w:val="20"/>
        </w:rPr>
        <w:t xml:space="preserve">3) </w:t>
      </w:r>
      <w:r w:rsidR="00383284" w:rsidRPr="00DF7E5F">
        <w:rPr>
          <w:b/>
          <w:sz w:val="20"/>
          <w:szCs w:val="20"/>
        </w:rPr>
        <w:t>из точки с координатой 150 м со скоростью 15 м/</w:t>
      </w:r>
      <w:proofErr w:type="gramStart"/>
      <w:r w:rsidR="00383284" w:rsidRPr="00DF7E5F">
        <w:rPr>
          <w:b/>
          <w:sz w:val="20"/>
          <w:szCs w:val="20"/>
        </w:rPr>
        <w:t>св</w:t>
      </w:r>
      <w:proofErr w:type="gramEnd"/>
      <w:r w:rsidR="00383284" w:rsidRPr="00DF7E5F">
        <w:rPr>
          <w:b/>
          <w:sz w:val="20"/>
          <w:szCs w:val="20"/>
        </w:rPr>
        <w:t xml:space="preserve"> отрицательном направлении оси </w:t>
      </w:r>
      <w:r w:rsidR="00383284" w:rsidRPr="00DF7E5F">
        <w:rPr>
          <w:b/>
          <w:i/>
          <w:sz w:val="20"/>
          <w:szCs w:val="20"/>
        </w:rPr>
        <w:t>ОХ</w:t>
      </w:r>
      <w:r w:rsidR="00383284" w:rsidRPr="00DF7E5F">
        <w:rPr>
          <w:b/>
          <w:sz w:val="20"/>
          <w:szCs w:val="20"/>
        </w:rPr>
        <w:t>.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b/>
          <w:sz w:val="20"/>
          <w:szCs w:val="20"/>
        </w:rPr>
      </w:pPr>
      <w:r w:rsidRPr="00DF7E5F">
        <w:rPr>
          <w:b/>
          <w:sz w:val="20"/>
          <w:szCs w:val="20"/>
        </w:rPr>
        <w:t xml:space="preserve">4) </w:t>
      </w:r>
      <w:r w:rsidR="00383284" w:rsidRPr="00DF7E5F">
        <w:rPr>
          <w:b/>
          <w:sz w:val="20"/>
          <w:szCs w:val="20"/>
        </w:rPr>
        <w:t>из точки с координатой 15 м со скоростью 150 м/</w:t>
      </w:r>
      <w:proofErr w:type="gramStart"/>
      <w:r w:rsidR="00383284" w:rsidRPr="00DF7E5F">
        <w:rPr>
          <w:b/>
          <w:sz w:val="20"/>
          <w:szCs w:val="20"/>
        </w:rPr>
        <w:t>св</w:t>
      </w:r>
      <w:proofErr w:type="gramEnd"/>
      <w:r w:rsidR="00383284" w:rsidRPr="00DF7E5F">
        <w:rPr>
          <w:b/>
          <w:sz w:val="20"/>
          <w:szCs w:val="20"/>
        </w:rPr>
        <w:t xml:space="preserve"> отрицательном направлении оси </w:t>
      </w:r>
      <w:r w:rsidR="00383284" w:rsidRPr="00DF7E5F">
        <w:rPr>
          <w:b/>
          <w:i/>
          <w:sz w:val="20"/>
          <w:szCs w:val="20"/>
        </w:rPr>
        <w:t>ОХ</w:t>
      </w:r>
      <w:r w:rsidR="00383284" w:rsidRPr="00DF7E5F">
        <w:rPr>
          <w:b/>
          <w:sz w:val="20"/>
          <w:szCs w:val="20"/>
        </w:rPr>
        <w:t>.</w:t>
      </w:r>
    </w:p>
    <w:p w:rsidR="007005BD" w:rsidRPr="00E33635" w:rsidRDefault="007005BD" w:rsidP="00E33635">
      <w:pPr>
        <w:autoSpaceDE w:val="0"/>
        <w:autoSpaceDN w:val="0"/>
        <w:adjustRightInd w:val="0"/>
        <w:ind w:firstLine="284"/>
        <w:rPr>
          <w:sz w:val="20"/>
          <w:szCs w:val="20"/>
        </w:rPr>
      </w:pPr>
    </w:p>
    <w:p w:rsidR="007005BD" w:rsidRPr="00E33635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sz w:val="20"/>
          <w:szCs w:val="20"/>
          <w:lang w:eastAsia="en-US"/>
        </w:rPr>
      </w:pPr>
      <w:r w:rsidRPr="00E33635">
        <w:rPr>
          <w:b/>
          <w:sz w:val="20"/>
          <w:szCs w:val="20"/>
        </w:rPr>
        <w:t xml:space="preserve">3. </w:t>
      </w:r>
      <w:r w:rsidRPr="00E33635">
        <w:rPr>
          <w:rFonts w:eastAsia="HiddenHorzOCR"/>
          <w:sz w:val="20"/>
          <w:szCs w:val="20"/>
          <w:lang w:eastAsia="en-US"/>
        </w:rPr>
        <w:t xml:space="preserve">С какой силой притягиваются два автомобиля массами по </w:t>
      </w:r>
      <w:r w:rsidR="00E77086" w:rsidRPr="00E33635">
        <w:rPr>
          <w:rFonts w:eastAsia="HiddenHorzOCR"/>
          <w:sz w:val="20"/>
          <w:szCs w:val="20"/>
          <w:lang w:eastAsia="en-US"/>
        </w:rPr>
        <w:t>2</w:t>
      </w:r>
      <w:r w:rsidRPr="00E33635">
        <w:rPr>
          <w:rFonts w:eastAsia="HiddenHorzOCR"/>
          <w:sz w:val="20"/>
          <w:szCs w:val="20"/>
          <w:lang w:eastAsia="en-US"/>
        </w:rPr>
        <w:t xml:space="preserve">000 кг, находящиеся на расстоянии </w:t>
      </w:r>
      <w:r w:rsidR="00E77086" w:rsidRPr="00E33635">
        <w:rPr>
          <w:rFonts w:eastAsia="HiddenHorzOCR"/>
          <w:sz w:val="20"/>
          <w:szCs w:val="20"/>
          <w:lang w:eastAsia="en-US"/>
        </w:rPr>
        <w:t>2</w:t>
      </w:r>
      <w:r w:rsidRPr="00E33635">
        <w:rPr>
          <w:rFonts w:eastAsia="HiddenHorzOCR"/>
          <w:sz w:val="20"/>
          <w:szCs w:val="20"/>
          <w:lang w:eastAsia="en-US"/>
        </w:rPr>
        <w:t>000 м один от другого?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b/>
          <w:sz w:val="20"/>
          <w:szCs w:val="20"/>
          <w:lang w:eastAsia="en-US"/>
        </w:rPr>
      </w:pPr>
      <w:r w:rsidRPr="00DF7E5F">
        <w:rPr>
          <w:rFonts w:eastAsia="HiddenHorzOCR"/>
          <w:b/>
          <w:sz w:val="20"/>
          <w:szCs w:val="20"/>
          <w:lang w:eastAsia="en-US"/>
        </w:rPr>
        <w:t>1) 6,67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D7"/>
      </w:r>
      <w:r w:rsidRPr="00DF7E5F">
        <w:rPr>
          <w:rFonts w:eastAsia="HiddenHorzOCR"/>
          <w:b/>
          <w:sz w:val="20"/>
          <w:szCs w:val="20"/>
          <w:lang w:eastAsia="en-US"/>
        </w:rPr>
        <w:t>10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 xml:space="preserve">-11 </w:t>
      </w:r>
      <w:r w:rsidRPr="00DF7E5F">
        <w:rPr>
          <w:rFonts w:eastAsia="HiddenHorzOCR"/>
          <w:b/>
          <w:sz w:val="20"/>
          <w:szCs w:val="20"/>
          <w:lang w:eastAsia="en-US"/>
        </w:rPr>
        <w:t>Н        2) 6,67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D7"/>
      </w:r>
      <w:r w:rsidRPr="00DF7E5F">
        <w:rPr>
          <w:rFonts w:eastAsia="HiddenHorzOCR"/>
          <w:b/>
          <w:sz w:val="20"/>
          <w:szCs w:val="20"/>
          <w:lang w:eastAsia="en-US"/>
        </w:rPr>
        <w:t>10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 xml:space="preserve">-8 </w:t>
      </w:r>
      <w:r w:rsidRPr="00DF7E5F">
        <w:rPr>
          <w:rFonts w:eastAsia="HiddenHorzOCR"/>
          <w:b/>
          <w:sz w:val="20"/>
          <w:szCs w:val="20"/>
          <w:lang w:eastAsia="en-US"/>
        </w:rPr>
        <w:t>Н         3) 6,67 Н         4) 6,67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D7"/>
      </w:r>
      <w:r w:rsidRPr="00DF7E5F">
        <w:rPr>
          <w:rFonts w:eastAsia="HiddenHorzOCR"/>
          <w:b/>
          <w:sz w:val="20"/>
          <w:szCs w:val="20"/>
          <w:lang w:eastAsia="en-US"/>
        </w:rPr>
        <w:t>10</w:t>
      </w:r>
      <w:r w:rsidRPr="00DF7E5F">
        <w:rPr>
          <w:rFonts w:eastAsia="HiddenHorzOCR"/>
          <w:b/>
          <w:sz w:val="20"/>
          <w:szCs w:val="20"/>
          <w:vertAlign w:val="superscript"/>
          <w:lang w:eastAsia="en-US"/>
        </w:rPr>
        <w:t>-5</w:t>
      </w:r>
      <w:r w:rsidRPr="00DF7E5F">
        <w:rPr>
          <w:rFonts w:eastAsia="HiddenHorzOCR"/>
          <w:b/>
          <w:sz w:val="20"/>
          <w:szCs w:val="20"/>
          <w:lang w:eastAsia="en-US"/>
        </w:rPr>
        <w:t>Н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1C0850" w:rsidRPr="00E33635" w:rsidRDefault="007005BD" w:rsidP="00E33635">
      <w:pPr>
        <w:autoSpaceDE w:val="0"/>
        <w:autoSpaceDN w:val="0"/>
        <w:adjustRightInd w:val="0"/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t xml:space="preserve">4. </w:t>
      </w:r>
      <w:r w:rsidR="001C0850" w:rsidRPr="00E33635">
        <w:rPr>
          <w:sz w:val="20"/>
          <w:szCs w:val="20"/>
        </w:rPr>
        <w:t>Мотоцикл «Иж П5» имеет массу 195 кг. Каким станет его вес, если на него сядет человек массой 80 кг?</w:t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b/>
          <w:sz w:val="20"/>
          <w:szCs w:val="20"/>
          <w:lang w:eastAsia="en-US"/>
        </w:rPr>
      </w:pPr>
      <w:r w:rsidRPr="00DF7E5F">
        <w:rPr>
          <w:rFonts w:eastAsia="HiddenHorzOCR"/>
          <w:b/>
          <w:bCs/>
          <w:sz w:val="20"/>
          <w:szCs w:val="20"/>
          <w:lang w:eastAsia="en-US"/>
        </w:rPr>
        <w:t xml:space="preserve">1) </w:t>
      </w:r>
      <w:r w:rsidR="001C0850" w:rsidRPr="00DF7E5F">
        <w:rPr>
          <w:rFonts w:eastAsia="HiddenHorzOCR"/>
          <w:b/>
          <w:sz w:val="20"/>
          <w:szCs w:val="20"/>
          <w:lang w:eastAsia="en-US"/>
        </w:rPr>
        <w:t xml:space="preserve">275 кг         </w:t>
      </w:r>
      <w:r w:rsidRPr="00DF7E5F">
        <w:rPr>
          <w:rFonts w:eastAsia="HiddenHorzOCR"/>
          <w:b/>
          <w:sz w:val="20"/>
          <w:szCs w:val="20"/>
          <w:lang w:eastAsia="en-US"/>
        </w:rPr>
        <w:t xml:space="preserve">2) </w:t>
      </w:r>
      <w:r w:rsidR="001C0850" w:rsidRPr="00DF7E5F">
        <w:rPr>
          <w:rFonts w:eastAsia="HiddenHorzOCR"/>
          <w:b/>
          <w:sz w:val="20"/>
          <w:szCs w:val="20"/>
          <w:lang w:eastAsia="en-US"/>
        </w:rPr>
        <w:t>1150 Н          3) 2750 Н           4) среди предложенных ответов нет верного.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b/>
          <w:sz w:val="20"/>
          <w:szCs w:val="20"/>
        </w:rPr>
        <w:t xml:space="preserve">5. </w:t>
      </w:r>
      <w:r w:rsidRPr="00E33635">
        <w:rPr>
          <w:sz w:val="20"/>
          <w:szCs w:val="20"/>
        </w:rPr>
        <w:t>Длина колебаний звуковой волны равна 17 см. Скорость звука в воздухе 340 м/с. Период колебаний в этой звуковой волне равен</w:t>
      </w:r>
    </w:p>
    <w:p w:rsidR="007005BD" w:rsidRPr="00DF7E5F" w:rsidRDefault="007005BD" w:rsidP="00E33635">
      <w:pPr>
        <w:ind w:firstLine="284"/>
        <w:rPr>
          <w:b/>
          <w:sz w:val="20"/>
          <w:szCs w:val="20"/>
        </w:rPr>
      </w:pPr>
      <w:r w:rsidRPr="00DF7E5F">
        <w:rPr>
          <w:b/>
          <w:sz w:val="20"/>
          <w:szCs w:val="20"/>
        </w:rPr>
        <w:t>1) 0,5 мс      2) 2 мс       3) 5 мс       4) 50 мс</w:t>
      </w:r>
    </w:p>
    <w:p w:rsidR="007005BD" w:rsidRPr="00E33635" w:rsidRDefault="007005BD" w:rsidP="00E33635">
      <w:pPr>
        <w:ind w:left="180" w:firstLine="284"/>
        <w:rPr>
          <w:b/>
          <w:sz w:val="20"/>
          <w:szCs w:val="20"/>
        </w:rPr>
      </w:pPr>
    </w:p>
    <w:p w:rsidR="007005BD" w:rsidRPr="00E33635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sz w:val="20"/>
          <w:szCs w:val="20"/>
          <w:lang w:eastAsia="en-US"/>
        </w:rPr>
      </w:pPr>
      <w:r w:rsidRPr="00E33635">
        <w:rPr>
          <w:b/>
          <w:sz w:val="20"/>
          <w:szCs w:val="20"/>
        </w:rPr>
        <w:t xml:space="preserve">6. </w:t>
      </w:r>
      <w:r w:rsidRPr="00E33635">
        <w:rPr>
          <w:rFonts w:eastAsia="HiddenHorzOCR"/>
          <w:sz w:val="20"/>
          <w:szCs w:val="20"/>
          <w:lang w:eastAsia="en-US"/>
        </w:rPr>
        <w:t>На рисунке изображен проволочный виток, по которому течет электрический ток в направлении, указанном стрелкой. Виток расположен в горизонтальной плоскости. Как направлен вектор индукции магнитного поля тока в центре витка?</w:t>
      </w:r>
    </w:p>
    <w:p w:rsidR="007005BD" w:rsidRPr="00DF7E5F" w:rsidRDefault="001A12B7" w:rsidP="00E33635">
      <w:pPr>
        <w:autoSpaceDE w:val="0"/>
        <w:autoSpaceDN w:val="0"/>
        <w:adjustRightInd w:val="0"/>
        <w:ind w:firstLine="284"/>
        <w:rPr>
          <w:rFonts w:eastAsiaTheme="minorHAnsi"/>
          <w:b/>
          <w:sz w:val="20"/>
          <w:szCs w:val="20"/>
          <w:lang w:eastAsia="en-US"/>
        </w:rPr>
      </w:pPr>
      <w:r w:rsidRPr="00DF7E5F">
        <w:rPr>
          <w:rFonts w:eastAsiaTheme="minorHAnsi"/>
          <w:b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18459</wp:posOffset>
            </wp:positionH>
            <wp:positionV relativeFrom="paragraph">
              <wp:posOffset>175</wp:posOffset>
            </wp:positionV>
            <wp:extent cx="1522160" cy="662152"/>
            <wp:effectExtent l="19050" t="0" r="184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160" cy="66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5BD" w:rsidRPr="00DF7E5F">
        <w:rPr>
          <w:rFonts w:eastAsiaTheme="minorHAnsi"/>
          <w:b/>
          <w:sz w:val="20"/>
          <w:szCs w:val="20"/>
          <w:lang w:eastAsia="en-US"/>
        </w:rPr>
        <w:t xml:space="preserve">1) </w:t>
      </w:r>
      <w:r w:rsidR="007005BD" w:rsidRPr="00DF7E5F">
        <w:rPr>
          <w:rFonts w:eastAsia="HiddenHorzOCR"/>
          <w:b/>
          <w:sz w:val="20"/>
          <w:szCs w:val="20"/>
          <w:lang w:eastAsia="en-US"/>
        </w:rPr>
        <w:t xml:space="preserve">вертикально вверх </w:t>
      </w:r>
      <w:r w:rsidR="007005BD" w:rsidRPr="00DF7E5F">
        <w:rPr>
          <w:rFonts w:eastAsia="HiddenHorzOCR"/>
          <w:b/>
          <w:sz w:val="20"/>
          <w:szCs w:val="20"/>
          <w:lang w:eastAsia="en-US"/>
        </w:rPr>
        <w:sym w:font="Symbol" w:char="F0AD"/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b/>
          <w:sz w:val="20"/>
          <w:szCs w:val="20"/>
          <w:lang w:eastAsia="en-US"/>
        </w:rPr>
      </w:pPr>
      <w:r w:rsidRPr="00DF7E5F">
        <w:rPr>
          <w:rFonts w:eastAsiaTheme="minorHAnsi"/>
          <w:b/>
          <w:sz w:val="20"/>
          <w:szCs w:val="20"/>
          <w:lang w:eastAsia="en-US"/>
        </w:rPr>
        <w:t xml:space="preserve">2) </w:t>
      </w:r>
      <w:r w:rsidRPr="00DF7E5F">
        <w:rPr>
          <w:rFonts w:eastAsia="HiddenHorzOCR"/>
          <w:b/>
          <w:sz w:val="20"/>
          <w:szCs w:val="20"/>
          <w:lang w:eastAsia="en-US"/>
        </w:rPr>
        <w:t xml:space="preserve">горизонтально влево 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AC"/>
      </w:r>
    </w:p>
    <w:p w:rsidR="007005BD" w:rsidRPr="00DF7E5F" w:rsidRDefault="007005BD" w:rsidP="00E33635">
      <w:pPr>
        <w:autoSpaceDE w:val="0"/>
        <w:autoSpaceDN w:val="0"/>
        <w:adjustRightInd w:val="0"/>
        <w:ind w:firstLine="284"/>
        <w:rPr>
          <w:rFonts w:eastAsia="HiddenHorzOCR"/>
          <w:b/>
          <w:sz w:val="20"/>
          <w:szCs w:val="20"/>
          <w:lang w:eastAsia="en-US"/>
        </w:rPr>
      </w:pPr>
      <w:r w:rsidRPr="00DF7E5F">
        <w:rPr>
          <w:rFonts w:eastAsiaTheme="minorHAnsi"/>
          <w:b/>
          <w:sz w:val="20"/>
          <w:szCs w:val="20"/>
          <w:lang w:eastAsia="en-US"/>
        </w:rPr>
        <w:t xml:space="preserve">3) </w:t>
      </w:r>
      <w:r w:rsidRPr="00DF7E5F">
        <w:rPr>
          <w:rFonts w:eastAsia="HiddenHorzOCR"/>
          <w:b/>
          <w:sz w:val="20"/>
          <w:szCs w:val="20"/>
          <w:lang w:eastAsia="en-US"/>
        </w:rPr>
        <w:t>горизонтально вправо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AE"/>
      </w:r>
    </w:p>
    <w:p w:rsidR="007005BD" w:rsidRPr="00DF7E5F" w:rsidRDefault="007005BD" w:rsidP="00E33635">
      <w:pPr>
        <w:ind w:left="180" w:firstLine="284"/>
        <w:rPr>
          <w:b/>
          <w:sz w:val="20"/>
          <w:szCs w:val="20"/>
        </w:rPr>
      </w:pPr>
      <w:r w:rsidRPr="00DF7E5F">
        <w:rPr>
          <w:rFonts w:eastAsiaTheme="minorHAnsi"/>
          <w:b/>
          <w:sz w:val="20"/>
          <w:szCs w:val="20"/>
          <w:lang w:eastAsia="en-US"/>
        </w:rPr>
        <w:t xml:space="preserve">4) </w:t>
      </w:r>
      <w:r w:rsidRPr="00DF7E5F">
        <w:rPr>
          <w:rFonts w:eastAsia="HiddenHorzOCR"/>
          <w:b/>
          <w:sz w:val="20"/>
          <w:szCs w:val="20"/>
          <w:lang w:eastAsia="en-US"/>
        </w:rPr>
        <w:t xml:space="preserve">вертикально вниз </w:t>
      </w:r>
      <w:r w:rsidRPr="00DF7E5F">
        <w:rPr>
          <w:rFonts w:eastAsia="HiddenHorzOCR"/>
          <w:b/>
          <w:sz w:val="20"/>
          <w:szCs w:val="20"/>
          <w:lang w:eastAsia="en-US"/>
        </w:rPr>
        <w:sym w:font="Symbol" w:char="F0AF"/>
      </w:r>
    </w:p>
    <w:p w:rsidR="007005BD" w:rsidRPr="00E33635" w:rsidRDefault="007005BD" w:rsidP="00E33635">
      <w:pPr>
        <w:ind w:left="180" w:firstLine="284"/>
        <w:rPr>
          <w:b/>
          <w:sz w:val="20"/>
          <w:szCs w:val="20"/>
        </w:rPr>
      </w:pPr>
    </w:p>
    <w:p w:rsidR="007005BD" w:rsidRPr="00E33635" w:rsidRDefault="00DF7E5F" w:rsidP="00E33635">
      <w:pPr>
        <w:ind w:firstLine="284"/>
        <w:rPr>
          <w:sz w:val="20"/>
          <w:szCs w:val="20"/>
        </w:rPr>
      </w:pPr>
      <w:r w:rsidRPr="00DF7E5F">
        <w:rPr>
          <w:b/>
          <w:sz w:val="20"/>
          <w:szCs w:val="20"/>
        </w:rPr>
        <w:t>7</w:t>
      </w:r>
      <w:r w:rsidR="007005BD" w:rsidRPr="00E33635">
        <w:rPr>
          <w:b/>
          <w:sz w:val="20"/>
          <w:szCs w:val="20"/>
        </w:rPr>
        <w:t>.</w:t>
      </w:r>
      <w:r w:rsidR="007005BD" w:rsidRPr="00E33635">
        <w:rPr>
          <w:sz w:val="20"/>
          <w:szCs w:val="20"/>
        </w:rPr>
        <w:t xml:space="preserve"> 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  <w:sectPr w:rsidR="007005BD" w:rsidRPr="00E33635" w:rsidSect="007005BD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lastRenderedPageBreak/>
        <w:t>ПРИБОР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А) электромагнит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Б) </w:t>
      </w:r>
      <w:r w:rsidR="001A12B7" w:rsidRPr="00E33635">
        <w:rPr>
          <w:sz w:val="20"/>
          <w:szCs w:val="20"/>
        </w:rPr>
        <w:t>эхолот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В) </w:t>
      </w:r>
      <w:r w:rsidR="001A12B7" w:rsidRPr="00E33635">
        <w:rPr>
          <w:sz w:val="20"/>
          <w:szCs w:val="20"/>
        </w:rPr>
        <w:t xml:space="preserve">реактивный двигатель 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lastRenderedPageBreak/>
        <w:t>ФИЗИЧЕСКИЕ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t>ЗАКОНОМЕРНОСТИ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1) </w:t>
      </w:r>
      <w:r w:rsidR="001A12B7" w:rsidRPr="00E33635">
        <w:rPr>
          <w:sz w:val="20"/>
          <w:szCs w:val="20"/>
        </w:rPr>
        <w:t>закон сохранения импульса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2) </w:t>
      </w:r>
      <w:r w:rsidR="001A12B7" w:rsidRPr="00E33635">
        <w:rPr>
          <w:sz w:val="20"/>
          <w:szCs w:val="20"/>
        </w:rPr>
        <w:t xml:space="preserve">действие электрического поля на заряды проводника 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3) </w:t>
      </w:r>
      <w:r w:rsidR="001A12B7" w:rsidRPr="00E33635">
        <w:rPr>
          <w:sz w:val="20"/>
          <w:szCs w:val="20"/>
        </w:rPr>
        <w:t>магнитное действие тока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4) распространение и отражение волн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 xml:space="preserve">5) </w:t>
      </w:r>
      <w:r w:rsidR="001A12B7" w:rsidRPr="00E33635">
        <w:rPr>
          <w:sz w:val="20"/>
          <w:szCs w:val="20"/>
        </w:rPr>
        <w:t xml:space="preserve">давление жидкости передается одинаково по всем направлениям </w:t>
      </w:r>
    </w:p>
    <w:p w:rsidR="007005BD" w:rsidRPr="00E33635" w:rsidRDefault="007005BD" w:rsidP="00E33635">
      <w:pPr>
        <w:ind w:firstLine="284"/>
        <w:rPr>
          <w:sz w:val="20"/>
          <w:szCs w:val="20"/>
        </w:rPr>
        <w:sectPr w:rsidR="007005BD" w:rsidRPr="00E33635" w:rsidSect="005135B5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7005BD" w:rsidRPr="00096BF1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DF7E5F" w:rsidP="00E33635">
      <w:pPr>
        <w:ind w:firstLine="284"/>
        <w:rPr>
          <w:sz w:val="20"/>
          <w:szCs w:val="20"/>
        </w:rPr>
      </w:pPr>
      <w:r w:rsidRPr="00DF7E5F">
        <w:rPr>
          <w:b/>
          <w:sz w:val="20"/>
          <w:szCs w:val="20"/>
        </w:rPr>
        <w:t>8</w:t>
      </w:r>
      <w:r w:rsidR="007005BD" w:rsidRPr="00E33635">
        <w:rPr>
          <w:b/>
          <w:sz w:val="20"/>
          <w:szCs w:val="20"/>
        </w:rPr>
        <w:t xml:space="preserve">. </w:t>
      </w:r>
      <w:r w:rsidR="007005BD" w:rsidRPr="00E33635">
        <w:rPr>
          <w:sz w:val="20"/>
          <w:szCs w:val="20"/>
        </w:rPr>
        <w:t>Установите соответствие между физическими величинами и единицами их измерения.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  <w:sectPr w:rsidR="007005BD" w:rsidRPr="00E33635" w:rsidSect="005135B5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lastRenderedPageBreak/>
        <w:t>ФИЗИЧЕСКИЕ ВЕЛИЧИНЫ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А) частота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1A12B7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Б) магнитный поток</w:t>
      </w:r>
    </w:p>
    <w:p w:rsidR="007005BD" w:rsidRPr="00E33635" w:rsidRDefault="007005BD" w:rsidP="00E33635">
      <w:pPr>
        <w:ind w:firstLine="284"/>
        <w:rPr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В) сила</w:t>
      </w:r>
      <w:r w:rsidR="001A12B7" w:rsidRPr="00E33635">
        <w:rPr>
          <w:sz w:val="20"/>
          <w:szCs w:val="20"/>
        </w:rPr>
        <w:t xml:space="preserve"> тока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  <w:r w:rsidRPr="00E33635">
        <w:rPr>
          <w:b/>
          <w:sz w:val="20"/>
          <w:szCs w:val="20"/>
        </w:rPr>
        <w:t>ЕДИНИЦЫ ИЗМЕРЕНИЯ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1A12B7" w:rsidP="00E33635">
      <w:pPr>
        <w:numPr>
          <w:ilvl w:val="0"/>
          <w:numId w:val="3"/>
        </w:numPr>
        <w:ind w:firstLine="284"/>
        <w:rPr>
          <w:sz w:val="20"/>
          <w:szCs w:val="20"/>
        </w:rPr>
      </w:pPr>
      <w:r w:rsidRPr="00E33635">
        <w:rPr>
          <w:sz w:val="20"/>
          <w:szCs w:val="20"/>
        </w:rPr>
        <w:t>ампер</w:t>
      </w:r>
    </w:p>
    <w:p w:rsidR="007005BD" w:rsidRPr="00E33635" w:rsidRDefault="007005BD" w:rsidP="00E33635">
      <w:pPr>
        <w:numPr>
          <w:ilvl w:val="0"/>
          <w:numId w:val="3"/>
        </w:numPr>
        <w:ind w:firstLine="284"/>
        <w:rPr>
          <w:i/>
          <w:sz w:val="20"/>
          <w:szCs w:val="20"/>
        </w:rPr>
      </w:pPr>
      <w:r w:rsidRPr="00E33635">
        <w:rPr>
          <w:sz w:val="20"/>
          <w:szCs w:val="20"/>
        </w:rPr>
        <w:t>ньютон</w:t>
      </w:r>
    </w:p>
    <w:p w:rsidR="007005BD" w:rsidRPr="00E33635" w:rsidRDefault="007005BD" w:rsidP="00E33635">
      <w:pPr>
        <w:numPr>
          <w:ilvl w:val="0"/>
          <w:numId w:val="3"/>
        </w:numPr>
        <w:ind w:firstLine="284"/>
        <w:rPr>
          <w:i/>
          <w:sz w:val="20"/>
          <w:szCs w:val="20"/>
        </w:rPr>
      </w:pPr>
      <w:r w:rsidRPr="00E33635">
        <w:rPr>
          <w:sz w:val="20"/>
          <w:szCs w:val="20"/>
        </w:rPr>
        <w:t>вебер</w:t>
      </w:r>
    </w:p>
    <w:p w:rsidR="007005BD" w:rsidRPr="00E33635" w:rsidRDefault="007005BD" w:rsidP="00E33635">
      <w:pPr>
        <w:numPr>
          <w:ilvl w:val="0"/>
          <w:numId w:val="3"/>
        </w:numPr>
        <w:ind w:firstLine="284"/>
        <w:rPr>
          <w:i/>
          <w:sz w:val="20"/>
          <w:szCs w:val="20"/>
        </w:rPr>
      </w:pPr>
      <w:r w:rsidRPr="00E33635">
        <w:rPr>
          <w:sz w:val="20"/>
          <w:szCs w:val="20"/>
        </w:rPr>
        <w:t>тесла</w:t>
      </w:r>
    </w:p>
    <w:p w:rsidR="007005BD" w:rsidRPr="00E33635" w:rsidRDefault="007005BD" w:rsidP="00DF7E5F">
      <w:pPr>
        <w:ind w:left="426" w:firstLine="284"/>
        <w:rPr>
          <w:i/>
          <w:sz w:val="20"/>
          <w:szCs w:val="20"/>
        </w:rPr>
        <w:sectPr w:rsidR="007005BD" w:rsidRPr="00E33635" w:rsidSect="008D203D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  <w:r w:rsidRPr="00E33635">
        <w:rPr>
          <w:sz w:val="20"/>
          <w:szCs w:val="20"/>
        </w:rPr>
        <w:t xml:space="preserve">      5)   герц</w:t>
      </w:r>
    </w:p>
    <w:p w:rsidR="007005BD" w:rsidRPr="00E33635" w:rsidRDefault="00DF7E5F" w:rsidP="00E33635">
      <w:pPr>
        <w:ind w:firstLine="284"/>
        <w:rPr>
          <w:sz w:val="20"/>
          <w:szCs w:val="20"/>
        </w:rPr>
      </w:pPr>
      <w:r w:rsidRPr="00DF7E5F">
        <w:rPr>
          <w:b/>
          <w:sz w:val="20"/>
          <w:szCs w:val="20"/>
        </w:rPr>
        <w:lastRenderedPageBreak/>
        <w:t>9</w:t>
      </w:r>
      <w:r w:rsidR="007005BD" w:rsidRPr="00E33635">
        <w:rPr>
          <w:b/>
          <w:sz w:val="20"/>
          <w:szCs w:val="20"/>
        </w:rPr>
        <w:t xml:space="preserve">. </w:t>
      </w:r>
      <w:r w:rsidR="007005BD" w:rsidRPr="00E33635">
        <w:rPr>
          <w:sz w:val="20"/>
          <w:szCs w:val="20"/>
        </w:rPr>
        <w:t>Автомобиль совершает поворот п</w:t>
      </w:r>
      <w:r w:rsidR="00183949" w:rsidRPr="00E33635">
        <w:rPr>
          <w:sz w:val="20"/>
          <w:szCs w:val="20"/>
        </w:rPr>
        <w:t>о дуге окружности со скоростью 3</w:t>
      </w:r>
      <w:r w:rsidR="007005BD" w:rsidRPr="00E33635">
        <w:rPr>
          <w:sz w:val="20"/>
          <w:szCs w:val="20"/>
        </w:rPr>
        <w:t>0</w:t>
      </w:r>
      <w:r w:rsidR="00183949" w:rsidRPr="00E33635">
        <w:rPr>
          <w:sz w:val="20"/>
          <w:szCs w:val="20"/>
        </w:rPr>
        <w:t xml:space="preserve"> м/с, ускорение при этом равно 3</w:t>
      </w:r>
      <w:r w:rsidR="007005BD" w:rsidRPr="00E33635">
        <w:rPr>
          <w:sz w:val="20"/>
          <w:szCs w:val="20"/>
        </w:rPr>
        <w:t xml:space="preserve"> м/с</w:t>
      </w:r>
      <w:proofErr w:type="gramStart"/>
      <w:r w:rsidR="007005BD" w:rsidRPr="00E33635">
        <w:rPr>
          <w:sz w:val="20"/>
          <w:szCs w:val="20"/>
          <w:vertAlign w:val="superscript"/>
        </w:rPr>
        <w:t>2</w:t>
      </w:r>
      <w:proofErr w:type="gramEnd"/>
      <w:r w:rsidR="007005BD" w:rsidRPr="00E33635">
        <w:rPr>
          <w:sz w:val="20"/>
          <w:szCs w:val="20"/>
        </w:rPr>
        <w:t>. Какой радиус кривизны данного участка дороги?</w:t>
      </w:r>
    </w:p>
    <w:p w:rsidR="007005BD" w:rsidRPr="00E33635" w:rsidRDefault="007005BD" w:rsidP="00E33635">
      <w:pPr>
        <w:ind w:firstLine="284"/>
        <w:jc w:val="center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7005BD" w:rsidRPr="00E33635" w:rsidRDefault="007005BD" w:rsidP="00E33635">
      <w:pPr>
        <w:ind w:firstLine="284"/>
        <w:rPr>
          <w:sz w:val="20"/>
          <w:szCs w:val="20"/>
        </w:rPr>
      </w:pPr>
      <w:r w:rsidRPr="00E33635">
        <w:rPr>
          <w:b/>
          <w:sz w:val="20"/>
          <w:szCs w:val="20"/>
        </w:rPr>
        <w:t>1</w:t>
      </w:r>
      <w:r w:rsidR="00DF7E5F" w:rsidRPr="00DF7E5F">
        <w:rPr>
          <w:b/>
          <w:sz w:val="20"/>
          <w:szCs w:val="20"/>
        </w:rPr>
        <w:t>0</w:t>
      </w:r>
      <w:r w:rsidRPr="00E33635">
        <w:rPr>
          <w:b/>
          <w:sz w:val="20"/>
          <w:szCs w:val="20"/>
        </w:rPr>
        <w:t xml:space="preserve">. </w:t>
      </w:r>
      <w:r w:rsidR="00DF7E5F" w:rsidRPr="00DF7E5F">
        <w:rPr>
          <w:sz w:val="20"/>
          <w:szCs w:val="20"/>
        </w:rPr>
        <w:t>Дима рассматривает красные розы через зеленое стекло. Какого цвета будут казаться ему розы? Объясните наблюдаемое явление.</w:t>
      </w:r>
    </w:p>
    <w:p w:rsidR="007005BD" w:rsidRPr="00E33635" w:rsidRDefault="007005BD" w:rsidP="00E33635">
      <w:pPr>
        <w:ind w:firstLine="284"/>
        <w:rPr>
          <w:b/>
          <w:sz w:val="20"/>
          <w:szCs w:val="20"/>
        </w:rPr>
      </w:pPr>
    </w:p>
    <w:p w:rsidR="00B97393" w:rsidRDefault="00B97393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096BF1" w:rsidRDefault="00096BF1" w:rsidP="00E33635">
      <w:pPr>
        <w:ind w:firstLine="284"/>
        <w:rPr>
          <w:sz w:val="20"/>
          <w:szCs w:val="20"/>
        </w:rPr>
      </w:pPr>
    </w:p>
    <w:p w:rsidR="00117F0A" w:rsidRPr="00117F0A" w:rsidRDefault="00117F0A" w:rsidP="00117F0A">
      <w:pPr>
        <w:shd w:val="clear" w:color="auto" w:fill="FFFFFF"/>
        <w:spacing w:line="288" w:lineRule="exact"/>
        <w:ind w:right="403" w:firstLine="709"/>
        <w:jc w:val="center"/>
        <w:rPr>
          <w:b/>
          <w:sz w:val="28"/>
          <w:szCs w:val="28"/>
        </w:rPr>
      </w:pPr>
      <w:r w:rsidRPr="00EF6EAD">
        <w:rPr>
          <w:b/>
          <w:sz w:val="28"/>
          <w:szCs w:val="28"/>
        </w:rPr>
        <w:lastRenderedPageBreak/>
        <w:t>Критерии оценивания.</w:t>
      </w:r>
    </w:p>
    <w:p w:rsidR="00117F0A" w:rsidRPr="00661A9C" w:rsidRDefault="00117F0A" w:rsidP="00117F0A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61A9C">
        <w:rPr>
          <w:color w:val="000000"/>
          <w:sz w:val="28"/>
          <w:szCs w:val="28"/>
        </w:rPr>
        <w:t>Время выполнения работы – 40 минут.</w:t>
      </w:r>
    </w:p>
    <w:p w:rsidR="00117F0A" w:rsidRPr="00117F0A" w:rsidRDefault="00117F0A" w:rsidP="00117F0A">
      <w:pPr>
        <w:shd w:val="clear" w:color="auto" w:fill="FFFFFF"/>
        <w:ind w:left="426" w:firstLine="709"/>
        <w:jc w:val="both"/>
        <w:rPr>
          <w:b/>
          <w:i/>
          <w:color w:val="000000"/>
          <w:sz w:val="28"/>
          <w:szCs w:val="28"/>
        </w:rPr>
      </w:pPr>
    </w:p>
    <w:p w:rsidR="00117F0A" w:rsidRDefault="00117F0A" w:rsidP="00117F0A">
      <w:pPr>
        <w:shd w:val="clear" w:color="auto" w:fill="FFFFFF"/>
        <w:ind w:left="426" w:firstLine="709"/>
        <w:jc w:val="both"/>
        <w:rPr>
          <w:color w:val="000000"/>
          <w:sz w:val="28"/>
          <w:szCs w:val="28"/>
        </w:rPr>
      </w:pPr>
      <w:r w:rsidRPr="00661A9C">
        <w:rPr>
          <w:b/>
          <w:i/>
          <w:color w:val="000000"/>
          <w:sz w:val="28"/>
          <w:szCs w:val="28"/>
        </w:rPr>
        <w:t>Цель работы</w:t>
      </w:r>
      <w:r w:rsidRPr="00661A9C">
        <w:rPr>
          <w:i/>
          <w:color w:val="000000"/>
          <w:sz w:val="28"/>
          <w:szCs w:val="28"/>
        </w:rPr>
        <w:t>:</w:t>
      </w:r>
      <w:r w:rsidRPr="00661A9C">
        <w:rPr>
          <w:color w:val="000000"/>
          <w:sz w:val="28"/>
          <w:szCs w:val="28"/>
        </w:rPr>
        <w:t xml:space="preserve"> проверить знания курса </w:t>
      </w:r>
      <w:r>
        <w:rPr>
          <w:color w:val="000000"/>
          <w:sz w:val="28"/>
          <w:szCs w:val="28"/>
        </w:rPr>
        <w:t>физики</w:t>
      </w:r>
      <w:r w:rsidRPr="00661A9C">
        <w:rPr>
          <w:color w:val="000000"/>
          <w:sz w:val="28"/>
          <w:szCs w:val="28"/>
        </w:rPr>
        <w:t xml:space="preserve">, изучаемой в </w:t>
      </w:r>
      <w:r>
        <w:rPr>
          <w:color w:val="000000"/>
          <w:sz w:val="28"/>
          <w:szCs w:val="28"/>
        </w:rPr>
        <w:t>девятом</w:t>
      </w:r>
      <w:r w:rsidRPr="00661A9C">
        <w:rPr>
          <w:color w:val="000000"/>
          <w:sz w:val="28"/>
          <w:szCs w:val="28"/>
        </w:rPr>
        <w:t xml:space="preserve"> классе</w:t>
      </w:r>
      <w:r>
        <w:rPr>
          <w:color w:val="000000"/>
          <w:sz w:val="28"/>
          <w:szCs w:val="28"/>
        </w:rPr>
        <w:t>.</w:t>
      </w:r>
    </w:p>
    <w:p w:rsidR="00117F0A" w:rsidRPr="00661A9C" w:rsidRDefault="00117F0A" w:rsidP="00117F0A">
      <w:pPr>
        <w:shd w:val="clear" w:color="auto" w:fill="FFFFFF"/>
        <w:ind w:left="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117F0A" w:rsidRPr="00EF6EAD" w:rsidRDefault="00117F0A" w:rsidP="00314F4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661A9C">
        <w:rPr>
          <w:b/>
          <w:bCs/>
          <w:iCs/>
          <w:color w:val="000000"/>
          <w:sz w:val="28"/>
          <w:szCs w:val="28"/>
        </w:rPr>
        <w:t>Структура контрольной работы</w:t>
      </w:r>
      <w:r w:rsidRPr="00661A9C">
        <w:rPr>
          <w:color w:val="000000"/>
          <w:sz w:val="28"/>
          <w:szCs w:val="28"/>
        </w:rPr>
        <w:t xml:space="preserve"> </w:t>
      </w:r>
    </w:p>
    <w:p w:rsidR="00117F0A" w:rsidRDefault="00117F0A" w:rsidP="00117F0A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Работа состоит из </w:t>
      </w:r>
      <w:r>
        <w:rPr>
          <w:spacing w:val="-1"/>
          <w:sz w:val="28"/>
          <w:szCs w:val="28"/>
        </w:rPr>
        <w:t>10</w:t>
      </w:r>
      <w:r w:rsidRPr="00EF6EAD">
        <w:rPr>
          <w:spacing w:val="-1"/>
          <w:sz w:val="28"/>
          <w:szCs w:val="28"/>
        </w:rPr>
        <w:t xml:space="preserve"> заданий. </w:t>
      </w:r>
    </w:p>
    <w:p w:rsidR="00117F0A" w:rsidRPr="00EF6EAD" w:rsidRDefault="00117F0A" w:rsidP="00117F0A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В заданиях </w:t>
      </w:r>
      <w:r w:rsidRPr="00EF6EAD">
        <w:rPr>
          <w:b/>
          <w:spacing w:val="-1"/>
          <w:sz w:val="28"/>
          <w:szCs w:val="28"/>
          <w:u w:val="single"/>
        </w:rPr>
        <w:t>№1-</w:t>
      </w:r>
      <w:r>
        <w:rPr>
          <w:b/>
          <w:spacing w:val="-1"/>
          <w:sz w:val="28"/>
          <w:szCs w:val="28"/>
          <w:u w:val="single"/>
        </w:rPr>
        <w:t>6</w:t>
      </w:r>
      <w:r w:rsidRPr="00EF6EAD">
        <w:rPr>
          <w:spacing w:val="-1"/>
          <w:sz w:val="28"/>
          <w:szCs w:val="28"/>
        </w:rPr>
        <w:t xml:space="preserve"> необходимо выбрать правильный ответ их предложенных вариантов. Каждый правильный ответ оценивается в </w:t>
      </w:r>
      <w:r w:rsidRPr="00EF6EAD">
        <w:rPr>
          <w:b/>
          <w:spacing w:val="-1"/>
          <w:sz w:val="28"/>
          <w:szCs w:val="28"/>
          <w:u w:val="single"/>
        </w:rPr>
        <w:t>1 балл.</w:t>
      </w:r>
    </w:p>
    <w:p w:rsidR="00117F0A" w:rsidRDefault="00117F0A" w:rsidP="00117F0A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</w:p>
    <w:p w:rsidR="00117F0A" w:rsidRPr="00EF6EAD" w:rsidRDefault="00117F0A" w:rsidP="00117F0A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В </w:t>
      </w:r>
      <w:proofErr w:type="gramStart"/>
      <w:r w:rsidRPr="00EF6EAD">
        <w:rPr>
          <w:spacing w:val="-1"/>
          <w:sz w:val="28"/>
          <w:szCs w:val="28"/>
        </w:rPr>
        <w:t>заданиях</w:t>
      </w:r>
      <w:proofErr w:type="gramEnd"/>
      <w:r w:rsidRPr="00EF6EAD">
        <w:rPr>
          <w:b/>
          <w:spacing w:val="-1"/>
          <w:sz w:val="28"/>
          <w:szCs w:val="28"/>
          <w:u w:val="single"/>
        </w:rPr>
        <w:t>№</w:t>
      </w:r>
      <w:r>
        <w:rPr>
          <w:b/>
          <w:spacing w:val="-1"/>
          <w:sz w:val="28"/>
          <w:szCs w:val="28"/>
          <w:u w:val="single"/>
        </w:rPr>
        <w:t>7</w:t>
      </w:r>
      <w:r w:rsidRPr="00EF6EAD">
        <w:rPr>
          <w:b/>
          <w:spacing w:val="-1"/>
          <w:sz w:val="28"/>
          <w:szCs w:val="28"/>
          <w:u w:val="single"/>
        </w:rPr>
        <w:t>-</w:t>
      </w:r>
      <w:r>
        <w:rPr>
          <w:b/>
          <w:spacing w:val="-1"/>
          <w:sz w:val="28"/>
          <w:szCs w:val="28"/>
          <w:u w:val="single"/>
        </w:rPr>
        <w:t>8</w:t>
      </w:r>
      <w:r w:rsidRPr="00EF6EAD">
        <w:rPr>
          <w:spacing w:val="-1"/>
          <w:sz w:val="28"/>
          <w:szCs w:val="28"/>
        </w:rPr>
        <w:t xml:space="preserve"> необходимо </w:t>
      </w:r>
      <w:r>
        <w:rPr>
          <w:spacing w:val="-1"/>
          <w:sz w:val="28"/>
          <w:szCs w:val="28"/>
        </w:rPr>
        <w:t xml:space="preserve">выявить </w:t>
      </w:r>
      <w:proofErr w:type="gramStart"/>
      <w:r>
        <w:rPr>
          <w:spacing w:val="-1"/>
          <w:sz w:val="28"/>
          <w:szCs w:val="28"/>
        </w:rPr>
        <w:t>какому</w:t>
      </w:r>
      <w:proofErr w:type="gramEnd"/>
      <w:r>
        <w:rPr>
          <w:spacing w:val="-1"/>
          <w:sz w:val="28"/>
          <w:szCs w:val="28"/>
        </w:rPr>
        <w:t xml:space="preserve"> явлению, физической величине, либо измерительному прибору из левого столбца таблицы соответствует значение из правого столбца. Каждое задание оценивается в</w:t>
      </w:r>
      <w:proofErr w:type="gramStart"/>
      <w:r>
        <w:rPr>
          <w:b/>
          <w:spacing w:val="-1"/>
          <w:sz w:val="28"/>
          <w:szCs w:val="28"/>
          <w:u w:val="single"/>
        </w:rPr>
        <w:t>1</w:t>
      </w:r>
      <w:proofErr w:type="gramEnd"/>
      <w:r>
        <w:rPr>
          <w:b/>
          <w:spacing w:val="-1"/>
          <w:sz w:val="28"/>
          <w:szCs w:val="28"/>
          <w:u w:val="single"/>
        </w:rPr>
        <w:t xml:space="preserve"> балл</w:t>
      </w:r>
      <w:r>
        <w:rPr>
          <w:spacing w:val="-1"/>
          <w:sz w:val="28"/>
          <w:szCs w:val="28"/>
        </w:rPr>
        <w:t>.</w:t>
      </w:r>
    </w:p>
    <w:p w:rsidR="00117F0A" w:rsidRDefault="00117F0A" w:rsidP="00117F0A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</w:p>
    <w:p w:rsidR="00117F0A" w:rsidRDefault="00117F0A" w:rsidP="00117F0A">
      <w:pPr>
        <w:shd w:val="clear" w:color="auto" w:fill="FFFFFF"/>
        <w:ind w:left="14" w:right="-25" w:firstLine="709"/>
        <w:jc w:val="both"/>
        <w:rPr>
          <w:b/>
          <w:sz w:val="28"/>
          <w:szCs w:val="28"/>
          <w:u w:val="single"/>
        </w:rPr>
      </w:pPr>
      <w:r w:rsidRPr="00CD2BB6">
        <w:rPr>
          <w:spacing w:val="-1"/>
          <w:sz w:val="28"/>
          <w:szCs w:val="28"/>
        </w:rPr>
        <w:t xml:space="preserve">В задании </w:t>
      </w:r>
      <w:r w:rsidRPr="00CD2BB6">
        <w:rPr>
          <w:b/>
          <w:spacing w:val="-1"/>
          <w:sz w:val="28"/>
          <w:szCs w:val="28"/>
          <w:u w:val="single"/>
        </w:rPr>
        <w:t xml:space="preserve">№ </w:t>
      </w:r>
      <w:r>
        <w:rPr>
          <w:b/>
          <w:spacing w:val="-1"/>
          <w:sz w:val="28"/>
          <w:szCs w:val="28"/>
          <w:u w:val="single"/>
        </w:rPr>
        <w:t>9</w:t>
      </w:r>
      <w:r w:rsidRPr="00CD2BB6">
        <w:rPr>
          <w:sz w:val="28"/>
          <w:szCs w:val="28"/>
        </w:rPr>
        <w:t xml:space="preserve"> необходимо решить расчётную задачу. Задание оценивается максимум в </w:t>
      </w:r>
      <w:r w:rsidRPr="00CD2BB6">
        <w:rPr>
          <w:b/>
          <w:sz w:val="28"/>
          <w:szCs w:val="28"/>
          <w:u w:val="single"/>
        </w:rPr>
        <w:t>2 балла</w:t>
      </w:r>
      <w:r w:rsidRPr="00CD2BB6">
        <w:rPr>
          <w:sz w:val="28"/>
          <w:szCs w:val="28"/>
        </w:rPr>
        <w:t xml:space="preserve"> при правильном оформлении и решении. При верной записи колонки «Дано», «СИ» (при необходимости) и записи основных формул без окончательного решения, задание оценивается в </w:t>
      </w:r>
      <w:r w:rsidRPr="00CD2BB6">
        <w:rPr>
          <w:b/>
          <w:sz w:val="28"/>
          <w:szCs w:val="28"/>
          <w:u w:val="single"/>
        </w:rPr>
        <w:t>1 балл.</w:t>
      </w:r>
    </w:p>
    <w:p w:rsidR="00117F0A" w:rsidRDefault="00117F0A" w:rsidP="00117F0A">
      <w:pPr>
        <w:shd w:val="clear" w:color="auto" w:fill="FFFFFF"/>
        <w:ind w:left="14" w:right="-25" w:firstLine="709"/>
        <w:jc w:val="both"/>
        <w:rPr>
          <w:sz w:val="28"/>
          <w:szCs w:val="28"/>
        </w:rPr>
      </w:pPr>
    </w:p>
    <w:p w:rsidR="00117F0A" w:rsidRPr="00EF6EAD" w:rsidRDefault="00117F0A" w:rsidP="00314F49">
      <w:pPr>
        <w:shd w:val="clear" w:color="auto" w:fill="FFFFFF"/>
        <w:ind w:left="14" w:right="-25" w:firstLine="709"/>
        <w:jc w:val="both"/>
        <w:rPr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В задании </w:t>
      </w:r>
      <w:r w:rsidRPr="00EF6EAD">
        <w:rPr>
          <w:b/>
          <w:spacing w:val="-1"/>
          <w:sz w:val="28"/>
          <w:szCs w:val="28"/>
          <w:u w:val="single"/>
        </w:rPr>
        <w:t>№1</w:t>
      </w:r>
      <w:r>
        <w:rPr>
          <w:b/>
          <w:spacing w:val="-1"/>
          <w:sz w:val="28"/>
          <w:szCs w:val="28"/>
          <w:u w:val="single"/>
        </w:rPr>
        <w:t>0</w:t>
      </w:r>
      <w:r w:rsidRPr="00EF6EAD">
        <w:rPr>
          <w:sz w:val="28"/>
          <w:szCs w:val="28"/>
        </w:rPr>
        <w:t xml:space="preserve"> необходимо привести развернутый от</w:t>
      </w:r>
      <w:r w:rsidRPr="00EF6EAD">
        <w:rPr>
          <w:sz w:val="28"/>
          <w:szCs w:val="28"/>
        </w:rPr>
        <w:softHyphen/>
        <w:t>вет. В зависимости от полноты ответа</w:t>
      </w:r>
      <w:r>
        <w:rPr>
          <w:sz w:val="28"/>
          <w:szCs w:val="28"/>
        </w:rPr>
        <w:t>,</w:t>
      </w:r>
      <w:r w:rsidRPr="00EF6EAD">
        <w:rPr>
          <w:sz w:val="28"/>
          <w:szCs w:val="28"/>
        </w:rPr>
        <w:t xml:space="preserve"> задание оценивается максимум в </w:t>
      </w:r>
      <w:r w:rsidRPr="00EF6EAD">
        <w:rPr>
          <w:b/>
          <w:sz w:val="28"/>
          <w:szCs w:val="28"/>
          <w:u w:val="single"/>
        </w:rPr>
        <w:t>2 балла</w:t>
      </w:r>
      <w:r w:rsidRPr="00EF6EAD">
        <w:rPr>
          <w:sz w:val="28"/>
          <w:szCs w:val="28"/>
        </w:rPr>
        <w:t>.</w:t>
      </w:r>
    </w:p>
    <w:p w:rsidR="00117F0A" w:rsidRDefault="00117F0A" w:rsidP="00117F0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EF6EAD">
        <w:rPr>
          <w:sz w:val="28"/>
          <w:szCs w:val="28"/>
        </w:rPr>
        <w:t xml:space="preserve">Максимальное количество баллов за выполненную работу- </w:t>
      </w:r>
      <w:r w:rsidRPr="00096BF1">
        <w:rPr>
          <w:b/>
          <w:sz w:val="28"/>
          <w:szCs w:val="28"/>
          <w:u w:val="single"/>
        </w:rPr>
        <w:t xml:space="preserve">12 </w:t>
      </w:r>
      <w:r w:rsidRPr="00EF6EAD">
        <w:rPr>
          <w:b/>
          <w:sz w:val="28"/>
          <w:szCs w:val="28"/>
          <w:u w:val="single"/>
        </w:rPr>
        <w:t>баллов</w:t>
      </w:r>
      <w:r w:rsidRPr="00EF6EAD">
        <w:rPr>
          <w:b/>
          <w:sz w:val="28"/>
          <w:szCs w:val="28"/>
        </w:rPr>
        <w:t>.</w:t>
      </w:r>
    </w:p>
    <w:p w:rsidR="00117F0A" w:rsidRDefault="00117F0A" w:rsidP="00117F0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117F0A" w:rsidRPr="00CA58B3" w:rsidRDefault="00117F0A" w:rsidP="00117F0A">
      <w:pPr>
        <w:ind w:firstLine="709"/>
        <w:jc w:val="center"/>
        <w:rPr>
          <w:color w:val="000000"/>
          <w:sz w:val="28"/>
          <w:szCs w:val="28"/>
        </w:rPr>
      </w:pPr>
      <w:r w:rsidRPr="00CA58B3">
        <w:rPr>
          <w:b/>
          <w:bCs/>
          <w:iCs/>
          <w:color w:val="000000"/>
          <w:sz w:val="28"/>
          <w:szCs w:val="28"/>
        </w:rPr>
        <w:t>Проверяемые виды деятельности:</w:t>
      </w:r>
    </w:p>
    <w:p w:rsidR="00117F0A" w:rsidRDefault="00117F0A" w:rsidP="00117F0A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Правильно трактовать физический смысл используемых величин, их обозначения и единицы измерения; выделять приборы для их измерения</w:t>
      </w:r>
    </w:p>
    <w:p w:rsidR="00117F0A" w:rsidRDefault="00117F0A" w:rsidP="00117F0A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Вычислять значение величины при анализе явлений с использованием законов и формул</w:t>
      </w:r>
    </w:p>
    <w:p w:rsidR="00117F0A" w:rsidRDefault="00117F0A" w:rsidP="00117F0A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Описывать свойства тел, физические явления и процессы, используя физические величины, физические законы и принципы: (анализ графиков, таблиц и схем)</w:t>
      </w:r>
    </w:p>
    <w:p w:rsidR="00117F0A" w:rsidRPr="00117F0A" w:rsidRDefault="00117F0A" w:rsidP="00117F0A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Решать расчётные задачи, используя законы и формулы, связывающие физические величины</w:t>
      </w:r>
    </w:p>
    <w:p w:rsidR="00117F0A" w:rsidRDefault="00117F0A" w:rsidP="00117F0A">
      <w:pPr>
        <w:ind w:left="1429"/>
        <w:jc w:val="both"/>
        <w:rPr>
          <w:color w:val="000000"/>
          <w:sz w:val="28"/>
          <w:szCs w:val="28"/>
        </w:rPr>
      </w:pPr>
    </w:p>
    <w:p w:rsidR="00117F0A" w:rsidRPr="00117F0A" w:rsidRDefault="00117F0A" w:rsidP="00117F0A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A58B3">
        <w:rPr>
          <w:b/>
          <w:sz w:val="28"/>
          <w:szCs w:val="28"/>
        </w:rPr>
        <w:t>Содержательные блоки, проверяемые в контрольной работе:</w:t>
      </w:r>
    </w:p>
    <w:p w:rsidR="00117F0A" w:rsidRPr="00117F0A" w:rsidRDefault="00117F0A" w:rsidP="00117F0A">
      <w:pPr>
        <w:pStyle w:val="a6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proofErr w:type="spellStart"/>
      <w:r w:rsidRPr="00117F0A">
        <w:rPr>
          <w:sz w:val="28"/>
          <w:szCs w:val="28"/>
          <w:lang w:val="en-US"/>
        </w:rPr>
        <w:t>Законы</w:t>
      </w:r>
      <w:proofErr w:type="spellEnd"/>
      <w:r w:rsidRPr="00117F0A">
        <w:rPr>
          <w:sz w:val="28"/>
          <w:szCs w:val="28"/>
          <w:lang w:val="en-US"/>
        </w:rPr>
        <w:t xml:space="preserve"> </w:t>
      </w:r>
      <w:proofErr w:type="spellStart"/>
      <w:r w:rsidRPr="00117F0A">
        <w:rPr>
          <w:sz w:val="28"/>
          <w:szCs w:val="28"/>
          <w:lang w:val="en-US"/>
        </w:rPr>
        <w:t>взаимодействия</w:t>
      </w:r>
      <w:proofErr w:type="spellEnd"/>
      <w:r w:rsidRPr="00117F0A">
        <w:rPr>
          <w:sz w:val="28"/>
          <w:szCs w:val="28"/>
          <w:lang w:val="en-US"/>
        </w:rPr>
        <w:t xml:space="preserve"> и </w:t>
      </w:r>
      <w:proofErr w:type="spellStart"/>
      <w:r w:rsidRPr="00117F0A">
        <w:rPr>
          <w:sz w:val="28"/>
          <w:szCs w:val="28"/>
          <w:lang w:val="en-US"/>
        </w:rPr>
        <w:t>движения</w:t>
      </w:r>
      <w:proofErr w:type="spellEnd"/>
      <w:r w:rsidRPr="00117F0A">
        <w:rPr>
          <w:sz w:val="28"/>
          <w:szCs w:val="28"/>
          <w:lang w:val="en-US"/>
        </w:rPr>
        <w:t xml:space="preserve"> </w:t>
      </w:r>
      <w:proofErr w:type="spellStart"/>
      <w:r w:rsidRPr="00117F0A">
        <w:rPr>
          <w:sz w:val="28"/>
          <w:szCs w:val="28"/>
          <w:lang w:val="en-US"/>
        </w:rPr>
        <w:t>тел</w:t>
      </w:r>
      <w:proofErr w:type="spellEnd"/>
    </w:p>
    <w:p w:rsidR="00117F0A" w:rsidRPr="00314F49" w:rsidRDefault="00117F0A" w:rsidP="00117F0A">
      <w:pPr>
        <w:pStyle w:val="a6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117F0A">
        <w:rPr>
          <w:sz w:val="28"/>
          <w:szCs w:val="28"/>
        </w:rPr>
        <w:t xml:space="preserve">Механические колебания и </w:t>
      </w:r>
      <w:proofErr w:type="spellStart"/>
      <w:r w:rsidRPr="00117F0A">
        <w:rPr>
          <w:sz w:val="28"/>
          <w:szCs w:val="28"/>
        </w:rPr>
        <w:t>волны</w:t>
      </w:r>
      <w:proofErr w:type="gramStart"/>
      <w:r w:rsidRPr="00117F0A">
        <w:rPr>
          <w:sz w:val="28"/>
          <w:szCs w:val="28"/>
        </w:rPr>
        <w:t>.З</w:t>
      </w:r>
      <w:proofErr w:type="gramEnd"/>
      <w:r w:rsidRPr="00117F0A">
        <w:rPr>
          <w:sz w:val="28"/>
          <w:szCs w:val="28"/>
        </w:rPr>
        <w:t>вук</w:t>
      </w:r>
      <w:proofErr w:type="spellEnd"/>
      <w:r w:rsidRPr="00117F0A">
        <w:rPr>
          <w:sz w:val="28"/>
          <w:szCs w:val="28"/>
        </w:rPr>
        <w:t>.</w:t>
      </w:r>
    </w:p>
    <w:p w:rsidR="00117F0A" w:rsidRPr="00117F0A" w:rsidRDefault="00117F0A" w:rsidP="00117F0A">
      <w:pPr>
        <w:pStyle w:val="a6"/>
        <w:numPr>
          <w:ilvl w:val="0"/>
          <w:numId w:val="5"/>
        </w:numPr>
        <w:shd w:val="clear" w:color="auto" w:fill="FFFFFF"/>
        <w:rPr>
          <w:sz w:val="28"/>
          <w:szCs w:val="28"/>
          <w:lang w:val="en-US"/>
        </w:rPr>
      </w:pPr>
      <w:proofErr w:type="spellStart"/>
      <w:r w:rsidRPr="00117F0A">
        <w:rPr>
          <w:sz w:val="28"/>
          <w:szCs w:val="28"/>
          <w:lang w:val="en-US"/>
        </w:rPr>
        <w:t>Электромагнитное</w:t>
      </w:r>
      <w:proofErr w:type="spellEnd"/>
      <w:r w:rsidRPr="00117F0A">
        <w:rPr>
          <w:sz w:val="28"/>
          <w:szCs w:val="28"/>
          <w:lang w:val="en-US"/>
        </w:rPr>
        <w:t xml:space="preserve"> </w:t>
      </w:r>
      <w:proofErr w:type="spellStart"/>
      <w:r w:rsidRPr="00117F0A">
        <w:rPr>
          <w:sz w:val="28"/>
          <w:szCs w:val="28"/>
          <w:lang w:val="en-US"/>
        </w:rPr>
        <w:t>поле</w:t>
      </w:r>
      <w:proofErr w:type="spellEnd"/>
    </w:p>
    <w:p w:rsidR="00117F0A" w:rsidRPr="00EF6EAD" w:rsidRDefault="00117F0A" w:rsidP="00117F0A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117F0A" w:rsidRPr="00EF6EAD" w:rsidRDefault="00117F0A" w:rsidP="00117F0A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EF6EAD">
        <w:rPr>
          <w:b/>
          <w:bCs/>
          <w:sz w:val="28"/>
          <w:szCs w:val="28"/>
        </w:rPr>
        <w:t>Рекомендуемая шкала оценивания:</w:t>
      </w:r>
    </w:p>
    <w:p w:rsidR="00117F0A" w:rsidRPr="00EF6EAD" w:rsidRDefault="00117F0A" w:rsidP="00117F0A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10-12</w:t>
      </w:r>
      <w:r w:rsidRPr="00EF6EAD">
        <w:rPr>
          <w:sz w:val="28"/>
          <w:szCs w:val="28"/>
          <w:u w:val="single"/>
        </w:rPr>
        <w:t xml:space="preserve"> баллов </w:t>
      </w:r>
      <w:r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>«5»</w:t>
      </w:r>
      <w:proofErr w:type="gramStart"/>
      <w:r w:rsidRPr="00EF6EAD">
        <w:rPr>
          <w:sz w:val="28"/>
          <w:szCs w:val="28"/>
          <w:u w:val="single"/>
        </w:rPr>
        <w:t xml:space="preserve"> ;</w:t>
      </w:r>
      <w:proofErr w:type="gramEnd"/>
    </w:p>
    <w:p w:rsidR="00117F0A" w:rsidRPr="00EF6EAD" w:rsidRDefault="00117F0A" w:rsidP="00117F0A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</w:t>
      </w:r>
      <w:r w:rsidRPr="00EF6EA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9</w:t>
      </w:r>
      <w:r w:rsidRPr="00EF6EAD">
        <w:rPr>
          <w:sz w:val="28"/>
          <w:szCs w:val="28"/>
          <w:u w:val="single"/>
        </w:rPr>
        <w:t xml:space="preserve"> баллов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>«4»</w:t>
      </w:r>
      <w:proofErr w:type="gramStart"/>
      <w:r w:rsidRPr="00EF6EAD">
        <w:rPr>
          <w:sz w:val="28"/>
          <w:szCs w:val="28"/>
          <w:u w:val="single"/>
        </w:rPr>
        <w:t xml:space="preserve"> ;</w:t>
      </w:r>
      <w:proofErr w:type="gramEnd"/>
    </w:p>
    <w:p w:rsidR="00117F0A" w:rsidRPr="00EF6EAD" w:rsidRDefault="00117F0A" w:rsidP="00117F0A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EF6EA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7</w:t>
      </w:r>
      <w:r w:rsidRPr="00EF6EAD">
        <w:rPr>
          <w:sz w:val="28"/>
          <w:szCs w:val="28"/>
          <w:u w:val="single"/>
        </w:rPr>
        <w:t xml:space="preserve"> баллов </w:t>
      </w:r>
      <w:r w:rsidRPr="00EF6EAD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 xml:space="preserve">«3»; </w:t>
      </w:r>
    </w:p>
    <w:p w:rsidR="00096BF1" w:rsidRPr="00314F49" w:rsidRDefault="00117F0A" w:rsidP="00117F0A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Pr="00EF6EAD">
        <w:rPr>
          <w:sz w:val="28"/>
          <w:szCs w:val="28"/>
          <w:u w:val="single"/>
        </w:rPr>
        <w:t xml:space="preserve"> балл</w:t>
      </w:r>
      <w:r>
        <w:rPr>
          <w:sz w:val="28"/>
          <w:szCs w:val="28"/>
          <w:u w:val="single"/>
        </w:rPr>
        <w:t>ов</w:t>
      </w:r>
      <w:r w:rsidRPr="00EF6EAD">
        <w:rPr>
          <w:sz w:val="28"/>
          <w:szCs w:val="28"/>
          <w:u w:val="single"/>
        </w:rPr>
        <w:t xml:space="preserve"> и менее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 xml:space="preserve">- </w:t>
      </w:r>
      <w:r w:rsidRPr="00EF6EAD">
        <w:rPr>
          <w:sz w:val="28"/>
          <w:szCs w:val="28"/>
          <w:u w:val="single"/>
        </w:rPr>
        <w:tab/>
        <w:t xml:space="preserve">«2». </w:t>
      </w:r>
    </w:p>
    <w:p w:rsidR="00314F49" w:rsidRPr="00314F49" w:rsidRDefault="00314F49" w:rsidP="00117F0A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</w:p>
    <w:p w:rsidR="00314F49" w:rsidRPr="00EF6EAD" w:rsidRDefault="00314F49" w:rsidP="00314F49">
      <w:pPr>
        <w:shd w:val="clear" w:color="auto" w:fill="FFFFFF"/>
        <w:ind w:firstLine="709"/>
        <w:jc w:val="both"/>
        <w:rPr>
          <w:sz w:val="28"/>
          <w:szCs w:val="28"/>
        </w:rPr>
      </w:pPr>
      <w:r w:rsidRPr="00EF6EAD">
        <w:rPr>
          <w:spacing w:val="-1"/>
          <w:sz w:val="28"/>
          <w:szCs w:val="28"/>
        </w:rPr>
        <w:t>При выполнении работы разрешается пользоваться черновиком и непрограммируемым калькулятором.</w:t>
      </w:r>
    </w:p>
    <w:p w:rsidR="00314F49" w:rsidRPr="00314F49" w:rsidRDefault="00314F49" w:rsidP="00314F49">
      <w:pPr>
        <w:shd w:val="clear" w:color="auto" w:fill="FFFFFF"/>
        <w:ind w:left="14" w:firstLine="709"/>
        <w:jc w:val="both"/>
        <w:rPr>
          <w:sz w:val="20"/>
          <w:szCs w:val="20"/>
        </w:rPr>
      </w:pPr>
      <w:r w:rsidRPr="00EF6EAD">
        <w:rPr>
          <w:sz w:val="28"/>
          <w:szCs w:val="28"/>
        </w:rPr>
        <w:t>Все записи в работе должны выполняться ручкой.</w:t>
      </w:r>
    </w:p>
    <w:sectPr w:rsidR="00314F49" w:rsidRPr="00314F49" w:rsidSect="005135B5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63C"/>
    <w:multiLevelType w:val="hybridMultilevel"/>
    <w:tmpl w:val="39D07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CD96863"/>
    <w:multiLevelType w:val="hybridMultilevel"/>
    <w:tmpl w:val="0894700C"/>
    <w:lvl w:ilvl="0" w:tplc="65A4B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2942EBB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097476"/>
    <w:multiLevelType w:val="hybridMultilevel"/>
    <w:tmpl w:val="48C88752"/>
    <w:lvl w:ilvl="0" w:tplc="DD6885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B04460"/>
    <w:multiLevelType w:val="multilevel"/>
    <w:tmpl w:val="4652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733"/>
    <w:rsid w:val="00096BF1"/>
    <w:rsid w:val="000A2D2E"/>
    <w:rsid w:val="000A3361"/>
    <w:rsid w:val="00117F0A"/>
    <w:rsid w:val="00183949"/>
    <w:rsid w:val="001A12B7"/>
    <w:rsid w:val="001C0850"/>
    <w:rsid w:val="00314F49"/>
    <w:rsid w:val="00383284"/>
    <w:rsid w:val="0040205D"/>
    <w:rsid w:val="00436479"/>
    <w:rsid w:val="00482F6E"/>
    <w:rsid w:val="004C4EA6"/>
    <w:rsid w:val="004D1F60"/>
    <w:rsid w:val="00562733"/>
    <w:rsid w:val="00676DE8"/>
    <w:rsid w:val="007005BD"/>
    <w:rsid w:val="007A3390"/>
    <w:rsid w:val="00917FB1"/>
    <w:rsid w:val="00923B55"/>
    <w:rsid w:val="00A764EE"/>
    <w:rsid w:val="00B97393"/>
    <w:rsid w:val="00BA6010"/>
    <w:rsid w:val="00BD75F7"/>
    <w:rsid w:val="00D03FB2"/>
    <w:rsid w:val="00DF7E5F"/>
    <w:rsid w:val="00E33635"/>
    <w:rsid w:val="00E54002"/>
    <w:rsid w:val="00E77086"/>
    <w:rsid w:val="00EB5F7C"/>
    <w:rsid w:val="00F25BBA"/>
    <w:rsid w:val="00F82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7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73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F82588"/>
    <w:rPr>
      <w:color w:val="808080"/>
    </w:rPr>
  </w:style>
  <w:style w:type="paragraph" w:styleId="a6">
    <w:name w:val="List Paragraph"/>
    <w:basedOn w:val="a"/>
    <w:uiPriority w:val="34"/>
    <w:qFormat/>
    <w:rsid w:val="00117F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Сергей</cp:lastModifiedBy>
  <cp:revision>5</cp:revision>
  <dcterms:created xsi:type="dcterms:W3CDTF">2019-10-30T10:54:00Z</dcterms:created>
  <dcterms:modified xsi:type="dcterms:W3CDTF">2020-03-20T07:31:00Z</dcterms:modified>
</cp:coreProperties>
</file>