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BB6" w:rsidRPr="008D5C14" w:rsidRDefault="00CD2BB6" w:rsidP="00CD2BB6">
      <w:pPr>
        <w:jc w:val="both"/>
        <w:rPr>
          <w:b/>
          <w:i/>
          <w:sz w:val="20"/>
          <w:szCs w:val="20"/>
          <w:lang w:val="en-US"/>
        </w:rPr>
      </w:pPr>
    </w:p>
    <w:p w:rsidR="00CD2BB6" w:rsidRPr="008D5C14" w:rsidRDefault="00CD2BB6" w:rsidP="00CD2BB6">
      <w:pPr>
        <w:jc w:val="both"/>
        <w:rPr>
          <w:b/>
          <w:i/>
          <w:sz w:val="20"/>
          <w:szCs w:val="20"/>
          <w:lang w:val="en-US"/>
        </w:rPr>
      </w:pPr>
    </w:p>
    <w:p w:rsidR="00CD2BB6" w:rsidRDefault="00CD2BB6" w:rsidP="00CD2BB6">
      <w:pPr>
        <w:ind w:firstLine="284"/>
        <w:jc w:val="center"/>
        <w:rPr>
          <w:b/>
        </w:rPr>
      </w:pPr>
      <w:bookmarkStart w:id="0" w:name="_GoBack"/>
      <w:r>
        <w:rPr>
          <w:b/>
        </w:rPr>
        <w:t xml:space="preserve">Физика 7 класс. </w:t>
      </w:r>
      <w:r w:rsidRPr="008D5C14">
        <w:rPr>
          <w:b/>
        </w:rPr>
        <w:t>Промежуточная аттестация.</w:t>
      </w:r>
    </w:p>
    <w:p w:rsidR="00CD2BB6" w:rsidRPr="00CD2BB6" w:rsidRDefault="00CD2BB6" w:rsidP="00CD2BB6">
      <w:pPr>
        <w:ind w:firstLine="284"/>
        <w:jc w:val="center"/>
        <w:rPr>
          <w:b/>
        </w:rPr>
      </w:pPr>
      <w:proofErr w:type="spellStart"/>
      <w:proofErr w:type="gramStart"/>
      <w:r>
        <w:rPr>
          <w:b/>
        </w:rPr>
        <w:t>Демо</w:t>
      </w:r>
      <w:proofErr w:type="spellEnd"/>
      <w:r>
        <w:rPr>
          <w:b/>
        </w:rPr>
        <w:t xml:space="preserve"> версия</w:t>
      </w:r>
      <w:proofErr w:type="gramEnd"/>
      <w:r>
        <w:rPr>
          <w:b/>
        </w:rPr>
        <w:t>.</w:t>
      </w:r>
      <w:bookmarkEnd w:id="0"/>
    </w:p>
    <w:p w:rsidR="00CD2BB6" w:rsidRPr="008D5C14" w:rsidRDefault="00CD2BB6" w:rsidP="00CD2BB6">
      <w:pPr>
        <w:ind w:firstLine="180"/>
        <w:jc w:val="both"/>
        <w:rPr>
          <w:b/>
          <w:sz w:val="20"/>
          <w:szCs w:val="20"/>
        </w:rPr>
      </w:pP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b/>
          <w:sz w:val="20"/>
          <w:szCs w:val="20"/>
        </w:rPr>
        <w:t>1.</w:t>
      </w:r>
      <w:r w:rsidRPr="008D5C14">
        <w:rPr>
          <w:sz w:val="20"/>
          <w:szCs w:val="20"/>
        </w:rPr>
        <w:t xml:space="preserve"> В каком состоянии вещество занимает весь предоставленный объем и не имеет собственной формы?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spacing w:val="-2"/>
          <w:sz w:val="20"/>
          <w:szCs w:val="20"/>
        </w:rPr>
        <w:t>1)</w:t>
      </w:r>
      <w:r w:rsidRPr="008D5C14">
        <w:rPr>
          <w:sz w:val="20"/>
          <w:szCs w:val="20"/>
        </w:rPr>
        <w:t xml:space="preserve"> Только в жидком.                       2) Только в газообразном.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spacing w:val="-7"/>
          <w:sz w:val="20"/>
          <w:szCs w:val="20"/>
        </w:rPr>
        <w:t>3)</w:t>
      </w:r>
      <w:r w:rsidRPr="008D5C14">
        <w:rPr>
          <w:sz w:val="20"/>
          <w:szCs w:val="20"/>
        </w:rPr>
        <w:t xml:space="preserve"> В жидком и газообразном.         4) Ни в одном состоянии.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</w:p>
    <w:p w:rsidR="00CD2BB6" w:rsidRPr="008D5C14" w:rsidRDefault="00CD2BB6" w:rsidP="00CD2BB6">
      <w:pPr>
        <w:ind w:firstLine="180"/>
        <w:jc w:val="both"/>
        <w:rPr>
          <w:b/>
          <w:sz w:val="20"/>
          <w:szCs w:val="20"/>
        </w:rPr>
      </w:pP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b/>
          <w:sz w:val="20"/>
          <w:szCs w:val="20"/>
        </w:rPr>
        <w:t xml:space="preserve">2. </w:t>
      </w:r>
      <w:r w:rsidRPr="008D5C14">
        <w:rPr>
          <w:sz w:val="20"/>
          <w:szCs w:val="20"/>
        </w:rPr>
        <w:t xml:space="preserve">За какое время пешеход проходит расстояние </w:t>
      </w:r>
      <w:smartTag w:uri="urn:schemas-microsoft-com:office:smarttags" w:element="metricconverter">
        <w:smartTagPr>
          <w:attr w:name="ProductID" w:val="3,6 км"/>
        </w:smartTagPr>
        <w:r w:rsidRPr="008D5C14">
          <w:rPr>
            <w:sz w:val="20"/>
            <w:szCs w:val="20"/>
          </w:rPr>
          <w:t>3,6 км</w:t>
        </w:r>
      </w:smartTag>
      <w:r w:rsidRPr="008D5C14">
        <w:rPr>
          <w:sz w:val="20"/>
          <w:szCs w:val="20"/>
        </w:rPr>
        <w:t>, двигаясь со скоростью 2 м/</w:t>
      </w:r>
      <w:proofErr w:type="gramStart"/>
      <w:r w:rsidRPr="008D5C14">
        <w:rPr>
          <w:sz w:val="20"/>
          <w:szCs w:val="20"/>
        </w:rPr>
        <w:t>с</w:t>
      </w:r>
      <w:proofErr w:type="gramEnd"/>
      <w:r w:rsidRPr="008D5C14">
        <w:rPr>
          <w:sz w:val="20"/>
          <w:szCs w:val="20"/>
        </w:rPr>
        <w:t>?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sz w:val="20"/>
          <w:szCs w:val="20"/>
        </w:rPr>
        <w:t>1) 30 мин.           2) 45 мин.         3) 40 мин.           4) 50 мин.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</w:p>
    <w:p w:rsidR="00CD2BB6" w:rsidRPr="008D5C14" w:rsidRDefault="00CD2BB6" w:rsidP="00CD2BB6">
      <w:pPr>
        <w:ind w:firstLine="180"/>
        <w:jc w:val="both"/>
        <w:rPr>
          <w:sz w:val="20"/>
          <w:szCs w:val="20"/>
        </w:rPr>
      </w:pP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b/>
          <w:sz w:val="20"/>
          <w:szCs w:val="20"/>
        </w:rPr>
        <w:t xml:space="preserve">3. </w:t>
      </w:r>
      <w:r w:rsidRPr="008D5C14">
        <w:rPr>
          <w:sz w:val="20"/>
          <w:szCs w:val="20"/>
        </w:rPr>
        <w:t xml:space="preserve">Две одинаковые бочки наполнены горючим: одна – керосином, другая – бензином.  </w:t>
      </w:r>
      <w:proofErr w:type="gramStart"/>
      <w:r w:rsidRPr="008D5C14">
        <w:rPr>
          <w:sz w:val="20"/>
          <w:szCs w:val="20"/>
        </w:rPr>
        <w:t>Масса</w:t>
      </w:r>
      <w:proofErr w:type="gramEnd"/>
      <w:r w:rsidRPr="008D5C14">
        <w:rPr>
          <w:sz w:val="20"/>
          <w:szCs w:val="20"/>
        </w:rPr>
        <w:t xml:space="preserve"> какого горючего больше и во сколько раз? (плотность керосина 800 кг/</w:t>
      </w:r>
      <w:r w:rsidRPr="008D5C14">
        <w:rPr>
          <w:spacing w:val="-6"/>
          <w:sz w:val="20"/>
          <w:szCs w:val="20"/>
        </w:rPr>
        <w:t xml:space="preserve"> м</w:t>
      </w:r>
      <w:r w:rsidRPr="008D5C14">
        <w:rPr>
          <w:spacing w:val="-6"/>
          <w:sz w:val="20"/>
          <w:szCs w:val="20"/>
          <w:vertAlign w:val="superscript"/>
        </w:rPr>
        <w:t>3</w:t>
      </w:r>
      <w:r w:rsidRPr="008D5C14">
        <w:rPr>
          <w:spacing w:val="-6"/>
          <w:sz w:val="20"/>
          <w:szCs w:val="20"/>
        </w:rPr>
        <w:t xml:space="preserve">, плотность бензина 700 </w:t>
      </w:r>
      <w:r w:rsidRPr="008D5C14">
        <w:rPr>
          <w:sz w:val="20"/>
          <w:szCs w:val="20"/>
        </w:rPr>
        <w:t>кг/</w:t>
      </w:r>
      <w:r w:rsidRPr="008D5C14">
        <w:rPr>
          <w:spacing w:val="-6"/>
          <w:sz w:val="20"/>
          <w:szCs w:val="20"/>
        </w:rPr>
        <w:t xml:space="preserve"> м</w:t>
      </w:r>
      <w:r w:rsidRPr="008D5C14">
        <w:rPr>
          <w:spacing w:val="-6"/>
          <w:sz w:val="20"/>
          <w:szCs w:val="20"/>
          <w:vertAlign w:val="superscript"/>
        </w:rPr>
        <w:t>3</w:t>
      </w:r>
      <w:r w:rsidRPr="008D5C14">
        <w:rPr>
          <w:spacing w:val="-6"/>
          <w:sz w:val="20"/>
          <w:szCs w:val="20"/>
        </w:rPr>
        <w:t>)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sz w:val="20"/>
          <w:szCs w:val="20"/>
        </w:rPr>
        <w:t>1) Керосина приблизительно в 1,13 раза.     2) Бензина приблизительно в 1,13 раза.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spacing w:val="-14"/>
          <w:sz w:val="20"/>
          <w:szCs w:val="20"/>
        </w:rPr>
        <w:t>3)</w:t>
      </w:r>
      <w:r w:rsidRPr="008D5C14">
        <w:rPr>
          <w:sz w:val="20"/>
          <w:szCs w:val="20"/>
        </w:rPr>
        <w:t xml:space="preserve">  массы одинаковы                                        4) Для ответа недостаточно данных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b/>
          <w:sz w:val="20"/>
          <w:szCs w:val="20"/>
        </w:rPr>
        <w:t xml:space="preserve">4. </w:t>
      </w:r>
      <w:r w:rsidRPr="008D5C14">
        <w:rPr>
          <w:sz w:val="20"/>
          <w:szCs w:val="20"/>
        </w:rPr>
        <w:t>На книгу, лежащую на столе со стороны стола, действует…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sz w:val="20"/>
          <w:szCs w:val="20"/>
        </w:rPr>
        <w:t>1) Сила тяжести.    2) Сила упругости.     3) Вес тела.    4) Сила трения.</w:t>
      </w:r>
    </w:p>
    <w:p w:rsidR="00CD2BB6" w:rsidRPr="008D5C14" w:rsidRDefault="00CD2BB6" w:rsidP="00CD2BB6">
      <w:pPr>
        <w:ind w:firstLine="180"/>
        <w:jc w:val="both"/>
        <w:rPr>
          <w:b/>
          <w:sz w:val="20"/>
          <w:szCs w:val="20"/>
        </w:rPr>
      </w:pP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b/>
          <w:sz w:val="20"/>
          <w:szCs w:val="20"/>
        </w:rPr>
        <w:t>5</w:t>
      </w:r>
      <w:r w:rsidRPr="008D5C14">
        <w:rPr>
          <w:sz w:val="20"/>
          <w:szCs w:val="20"/>
        </w:rPr>
        <w:t>. Какую массу имеет тело весом 120 Н?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sz w:val="20"/>
          <w:szCs w:val="20"/>
        </w:rPr>
        <w:t xml:space="preserve">1) </w:t>
      </w:r>
      <w:smartTag w:uri="urn:schemas-microsoft-com:office:smarttags" w:element="metricconverter">
        <w:smartTagPr>
          <w:attr w:name="ProductID" w:val="120 кг"/>
        </w:smartTagPr>
        <w:r w:rsidRPr="008D5C14">
          <w:rPr>
            <w:sz w:val="20"/>
            <w:szCs w:val="20"/>
          </w:rPr>
          <w:t>120 кг</w:t>
        </w:r>
      </w:smartTag>
      <w:r w:rsidRPr="008D5C14">
        <w:rPr>
          <w:sz w:val="20"/>
          <w:szCs w:val="20"/>
        </w:rPr>
        <w:t xml:space="preserve">.       2) </w:t>
      </w:r>
      <w:smartTag w:uri="urn:schemas-microsoft-com:office:smarttags" w:element="metricconverter">
        <w:smartTagPr>
          <w:attr w:name="ProductID" w:val="12 кг"/>
        </w:smartTagPr>
        <w:r w:rsidRPr="008D5C14">
          <w:rPr>
            <w:sz w:val="20"/>
            <w:szCs w:val="20"/>
          </w:rPr>
          <w:t>12 кг</w:t>
        </w:r>
      </w:smartTag>
      <w:r w:rsidRPr="008D5C14">
        <w:rPr>
          <w:sz w:val="20"/>
          <w:szCs w:val="20"/>
        </w:rPr>
        <w:t xml:space="preserve">.       3) </w:t>
      </w:r>
      <w:smartTag w:uri="urn:schemas-microsoft-com:office:smarttags" w:element="metricconverter">
        <w:smartTagPr>
          <w:attr w:name="ProductID" w:val="60 кг"/>
        </w:smartTagPr>
        <w:r w:rsidRPr="008D5C14">
          <w:rPr>
            <w:sz w:val="20"/>
            <w:szCs w:val="20"/>
          </w:rPr>
          <w:t>60 кг</w:t>
        </w:r>
      </w:smartTag>
      <w:r w:rsidRPr="008D5C14">
        <w:rPr>
          <w:sz w:val="20"/>
          <w:szCs w:val="20"/>
        </w:rPr>
        <w:t xml:space="preserve">.          4) </w:t>
      </w:r>
      <w:smartTag w:uri="urn:schemas-microsoft-com:office:smarttags" w:element="metricconverter">
        <w:smartTagPr>
          <w:attr w:name="ProductID" w:val="6 кг"/>
        </w:smartTagPr>
        <w:r w:rsidRPr="008D5C14">
          <w:rPr>
            <w:sz w:val="20"/>
            <w:szCs w:val="20"/>
          </w:rPr>
          <w:t>6 кг</w:t>
        </w:r>
      </w:smartTag>
      <w:r w:rsidRPr="008D5C14">
        <w:rPr>
          <w:sz w:val="20"/>
          <w:szCs w:val="20"/>
        </w:rPr>
        <w:t>.</w:t>
      </w:r>
    </w:p>
    <w:p w:rsidR="00CD2BB6" w:rsidRPr="008D5C14" w:rsidRDefault="00CD2BB6" w:rsidP="00CD2BB6">
      <w:pPr>
        <w:ind w:firstLine="180"/>
        <w:jc w:val="both"/>
        <w:rPr>
          <w:b/>
          <w:sz w:val="20"/>
          <w:szCs w:val="20"/>
        </w:rPr>
      </w:pP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b/>
          <w:sz w:val="20"/>
          <w:szCs w:val="20"/>
        </w:rPr>
        <w:t>6</w:t>
      </w:r>
      <w:r w:rsidRPr="008D5C14">
        <w:rPr>
          <w:sz w:val="20"/>
          <w:szCs w:val="20"/>
        </w:rPr>
        <w:t>. Давление газа на стенки сосуда вызывается: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sz w:val="20"/>
          <w:szCs w:val="20"/>
        </w:rPr>
        <w:t>1)притяжением молекул                             2) отталкиванием молекул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sz w:val="20"/>
          <w:szCs w:val="20"/>
        </w:rPr>
        <w:t>3)ударами молекул о стенки сосуда         4) соударением молекул друг с другом</w:t>
      </w:r>
    </w:p>
    <w:p w:rsidR="00CD2BB6" w:rsidRPr="008D5C14" w:rsidRDefault="00CD2BB6" w:rsidP="00CD2BB6">
      <w:pPr>
        <w:jc w:val="both"/>
        <w:rPr>
          <w:spacing w:val="-6"/>
          <w:sz w:val="20"/>
          <w:szCs w:val="20"/>
        </w:rPr>
      </w:pP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b/>
          <w:sz w:val="20"/>
          <w:szCs w:val="20"/>
        </w:rPr>
        <w:t>7.</w:t>
      </w:r>
      <w:r w:rsidRPr="008D5C14">
        <w:rPr>
          <w:sz w:val="20"/>
          <w:szCs w:val="20"/>
        </w:rPr>
        <w:t xml:space="preserve"> Какая лодка – массой </w:t>
      </w:r>
      <w:smartTag w:uri="urn:schemas-microsoft-com:office:smarttags" w:element="metricconverter">
        <w:smartTagPr>
          <w:attr w:name="ProductID" w:val="150 кг"/>
        </w:smartTagPr>
        <w:r w:rsidRPr="008D5C14">
          <w:rPr>
            <w:sz w:val="20"/>
            <w:szCs w:val="20"/>
          </w:rPr>
          <w:t>150 кг</w:t>
        </w:r>
      </w:smartTag>
      <w:r w:rsidRPr="008D5C14">
        <w:rPr>
          <w:sz w:val="20"/>
          <w:szCs w:val="20"/>
        </w:rPr>
        <w:t xml:space="preserve"> или </w:t>
      </w:r>
      <w:smartTag w:uri="urn:schemas-microsoft-com:office:smarttags" w:element="metricconverter">
        <w:smartTagPr>
          <w:attr w:name="ProductID" w:val="300 кг"/>
        </w:smartTagPr>
        <w:r w:rsidRPr="008D5C14">
          <w:rPr>
            <w:sz w:val="20"/>
            <w:szCs w:val="20"/>
          </w:rPr>
          <w:t>300 кг</w:t>
        </w:r>
      </w:smartTag>
      <w:r w:rsidRPr="008D5C14">
        <w:rPr>
          <w:sz w:val="20"/>
          <w:szCs w:val="20"/>
        </w:rPr>
        <w:t xml:space="preserve"> – при прыжке с нее человека двигается назад с большей скоростью?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sz w:val="20"/>
          <w:szCs w:val="20"/>
        </w:rPr>
        <w:t>1) Первая со скоростью в 2 раза большей.   2) Вторая со скоростью в 2 раза большей.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sz w:val="20"/>
          <w:szCs w:val="20"/>
        </w:rPr>
        <w:t>3) Обе с одинаковой скоростью                    4) Для ответа недостаточно данных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</w:p>
    <w:p w:rsidR="00CD2BB6" w:rsidRPr="008D5C14" w:rsidRDefault="00CD2BB6" w:rsidP="00CD2BB6">
      <w:pPr>
        <w:jc w:val="both"/>
        <w:rPr>
          <w:sz w:val="20"/>
          <w:szCs w:val="20"/>
        </w:rPr>
      </w:pPr>
    </w:p>
    <w:p w:rsidR="00CD2BB6" w:rsidRPr="008D5C14" w:rsidRDefault="00CD2BB6" w:rsidP="00CD2BB6">
      <w:pPr>
        <w:jc w:val="both"/>
        <w:rPr>
          <w:sz w:val="20"/>
          <w:szCs w:val="20"/>
          <w:lang w:val="en-US"/>
        </w:rPr>
      </w:pPr>
      <w:r w:rsidRPr="008D5C14">
        <w:rPr>
          <w:b/>
          <w:sz w:val="20"/>
          <w:szCs w:val="20"/>
        </w:rPr>
        <w:t>8.</w:t>
      </w:r>
      <w:r w:rsidRPr="008D5C14">
        <w:rPr>
          <w:sz w:val="20"/>
          <w:szCs w:val="20"/>
        </w:rPr>
        <w:t xml:space="preserve"> Установите соответствие</w:t>
      </w:r>
      <w:r>
        <w:rPr>
          <w:sz w:val="20"/>
          <w:szCs w:val="20"/>
          <w:lang w:val="en-US"/>
        </w:rPr>
        <w:t>: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</w:p>
    <w:tbl>
      <w:tblPr>
        <w:tblW w:w="7371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1"/>
        <w:gridCol w:w="3890"/>
      </w:tblGrid>
      <w:tr w:rsidR="00CD2BB6" w:rsidRPr="008D5C14" w:rsidTr="00497F30">
        <w:trPr>
          <w:trHeight w:val="345"/>
          <w:jc w:val="center"/>
        </w:trPr>
        <w:tc>
          <w:tcPr>
            <w:tcW w:w="3481" w:type="dxa"/>
            <w:shd w:val="clear" w:color="auto" w:fill="auto"/>
          </w:tcPr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D5C14">
              <w:rPr>
                <w:b/>
                <w:sz w:val="20"/>
                <w:szCs w:val="20"/>
              </w:rPr>
              <w:t>Название силы</w:t>
            </w:r>
          </w:p>
        </w:tc>
        <w:tc>
          <w:tcPr>
            <w:tcW w:w="3890" w:type="dxa"/>
            <w:shd w:val="clear" w:color="auto" w:fill="auto"/>
          </w:tcPr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D5C14">
              <w:rPr>
                <w:b/>
                <w:sz w:val="20"/>
                <w:szCs w:val="20"/>
              </w:rPr>
              <w:t>Направление</w:t>
            </w:r>
          </w:p>
        </w:tc>
      </w:tr>
      <w:tr w:rsidR="00CD2BB6" w:rsidRPr="008D5C14" w:rsidTr="00497F30">
        <w:trPr>
          <w:trHeight w:val="1590"/>
          <w:jc w:val="center"/>
        </w:trPr>
        <w:tc>
          <w:tcPr>
            <w:tcW w:w="3481" w:type="dxa"/>
            <w:shd w:val="clear" w:color="auto" w:fill="auto"/>
          </w:tcPr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>А) сила трения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 xml:space="preserve">Б) сила тяжести 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 xml:space="preserve">В) сила реакции опоры                                    </w:t>
            </w:r>
          </w:p>
        </w:tc>
        <w:tc>
          <w:tcPr>
            <w:tcW w:w="3890" w:type="dxa"/>
            <w:shd w:val="clear" w:color="auto" w:fill="auto"/>
          </w:tcPr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>1. по направлению движения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>2. вертикально вверх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>3. вертикально вниз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>4. против движения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CD2BB6" w:rsidRPr="008D5C14" w:rsidRDefault="00CD2BB6" w:rsidP="00CD2BB6">
      <w:pPr>
        <w:jc w:val="both"/>
        <w:rPr>
          <w:sz w:val="20"/>
          <w:szCs w:val="20"/>
        </w:rPr>
      </w:pPr>
    </w:p>
    <w:p w:rsidR="00CD2BB6" w:rsidRPr="008D5C14" w:rsidRDefault="00CD2BB6" w:rsidP="00CD2BB6">
      <w:pPr>
        <w:jc w:val="both"/>
        <w:rPr>
          <w:sz w:val="20"/>
          <w:szCs w:val="20"/>
          <w:lang w:val="en-US"/>
        </w:rPr>
      </w:pPr>
      <w:r w:rsidRPr="008D5C14">
        <w:rPr>
          <w:b/>
          <w:sz w:val="20"/>
          <w:szCs w:val="20"/>
        </w:rPr>
        <w:t xml:space="preserve">9. </w:t>
      </w:r>
      <w:r w:rsidRPr="008D5C14">
        <w:rPr>
          <w:sz w:val="20"/>
          <w:szCs w:val="20"/>
        </w:rPr>
        <w:t>Установите соответствие</w:t>
      </w:r>
      <w:r>
        <w:rPr>
          <w:sz w:val="20"/>
          <w:szCs w:val="20"/>
          <w:lang w:val="en-US"/>
        </w:rPr>
        <w:t>:</w:t>
      </w:r>
    </w:p>
    <w:p w:rsidR="00CD2BB6" w:rsidRPr="008D5C14" w:rsidRDefault="00CD2BB6" w:rsidP="00CD2BB6">
      <w:pPr>
        <w:jc w:val="both"/>
        <w:rPr>
          <w:sz w:val="20"/>
          <w:szCs w:val="20"/>
        </w:rPr>
      </w:pPr>
    </w:p>
    <w:tbl>
      <w:tblPr>
        <w:tblW w:w="7371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6"/>
        <w:gridCol w:w="4225"/>
      </w:tblGrid>
      <w:tr w:rsidR="00CD2BB6" w:rsidRPr="008D5C14" w:rsidTr="00497F30">
        <w:trPr>
          <w:trHeight w:val="345"/>
          <w:jc w:val="center"/>
        </w:trPr>
        <w:tc>
          <w:tcPr>
            <w:tcW w:w="3146" w:type="dxa"/>
            <w:shd w:val="clear" w:color="auto" w:fill="auto"/>
          </w:tcPr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D5C14">
              <w:rPr>
                <w:b/>
                <w:sz w:val="20"/>
                <w:szCs w:val="20"/>
              </w:rPr>
              <w:t>Физическая величина</w:t>
            </w:r>
          </w:p>
        </w:tc>
        <w:tc>
          <w:tcPr>
            <w:tcW w:w="4225" w:type="dxa"/>
            <w:shd w:val="clear" w:color="auto" w:fill="auto"/>
          </w:tcPr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D5C14">
              <w:rPr>
                <w:b/>
                <w:sz w:val="20"/>
                <w:szCs w:val="20"/>
              </w:rPr>
              <w:t>Единицы измерения</w:t>
            </w:r>
          </w:p>
        </w:tc>
      </w:tr>
      <w:tr w:rsidR="00CD2BB6" w:rsidRPr="008D5C14" w:rsidTr="00497F30">
        <w:trPr>
          <w:trHeight w:val="1590"/>
          <w:jc w:val="center"/>
        </w:trPr>
        <w:tc>
          <w:tcPr>
            <w:tcW w:w="3146" w:type="dxa"/>
            <w:shd w:val="clear" w:color="auto" w:fill="auto"/>
          </w:tcPr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>А) масса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>Б)  сила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 xml:space="preserve">В) скорость         </w:t>
            </w:r>
          </w:p>
        </w:tc>
        <w:tc>
          <w:tcPr>
            <w:tcW w:w="4225" w:type="dxa"/>
            <w:shd w:val="clear" w:color="auto" w:fill="auto"/>
          </w:tcPr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>1. тонна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 километры"/>
              </w:smartTagPr>
              <w:r w:rsidRPr="008D5C14">
                <w:rPr>
                  <w:sz w:val="20"/>
                  <w:szCs w:val="20"/>
                </w:rPr>
                <w:t>2. километры</w:t>
              </w:r>
            </w:smartTag>
            <w:r w:rsidRPr="008D5C14">
              <w:rPr>
                <w:sz w:val="20"/>
                <w:szCs w:val="20"/>
              </w:rPr>
              <w:t xml:space="preserve"> в час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. метры"/>
              </w:smartTagPr>
              <w:r w:rsidRPr="008D5C14">
                <w:rPr>
                  <w:sz w:val="20"/>
                  <w:szCs w:val="20"/>
                </w:rPr>
                <w:t>3. метры</w:t>
              </w:r>
            </w:smartTag>
            <w:r w:rsidRPr="008D5C14">
              <w:rPr>
                <w:sz w:val="20"/>
                <w:szCs w:val="20"/>
              </w:rPr>
              <w:t xml:space="preserve"> в секунду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5C14">
              <w:rPr>
                <w:sz w:val="20"/>
                <w:szCs w:val="20"/>
              </w:rPr>
              <w:t>4. Ньютон</w:t>
            </w:r>
          </w:p>
          <w:p w:rsidR="00CD2BB6" w:rsidRPr="008D5C14" w:rsidRDefault="00CD2BB6" w:rsidP="00497F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. килограмм"/>
              </w:smartTagPr>
              <w:r w:rsidRPr="008D5C14">
                <w:rPr>
                  <w:sz w:val="20"/>
                  <w:szCs w:val="20"/>
                </w:rPr>
                <w:t>5. килограмм</w:t>
              </w:r>
            </w:smartTag>
          </w:p>
        </w:tc>
      </w:tr>
    </w:tbl>
    <w:p w:rsidR="00CD2BB6" w:rsidRPr="008D5C14" w:rsidRDefault="00CD2BB6" w:rsidP="00CD2BB6">
      <w:pPr>
        <w:jc w:val="both"/>
        <w:rPr>
          <w:sz w:val="20"/>
          <w:szCs w:val="20"/>
        </w:rPr>
      </w:pPr>
    </w:p>
    <w:p w:rsidR="00CD2BB6" w:rsidRPr="008D5C14" w:rsidRDefault="00CD2BB6" w:rsidP="00CD2BB6">
      <w:pPr>
        <w:jc w:val="both"/>
        <w:rPr>
          <w:b/>
          <w:sz w:val="20"/>
          <w:szCs w:val="20"/>
        </w:rPr>
      </w:pPr>
    </w:p>
    <w:p w:rsidR="00CD2BB6" w:rsidRPr="008D5C14" w:rsidRDefault="00CD2BB6" w:rsidP="00CD2BB6">
      <w:pPr>
        <w:jc w:val="both"/>
        <w:rPr>
          <w:sz w:val="20"/>
          <w:szCs w:val="20"/>
        </w:rPr>
      </w:pPr>
      <w:r w:rsidRPr="008D5C14">
        <w:rPr>
          <w:b/>
          <w:sz w:val="20"/>
          <w:szCs w:val="20"/>
        </w:rPr>
        <w:t xml:space="preserve">10. </w:t>
      </w:r>
      <w:r w:rsidRPr="008D5C14">
        <w:rPr>
          <w:sz w:val="20"/>
          <w:szCs w:val="20"/>
        </w:rPr>
        <w:t>Двухосный прицеп с грузом весит 20 000Н. Какова площадь соприкосновения всех колёс с дорогой, если на дорогу оказывается давление 400 кПа?</w:t>
      </w:r>
    </w:p>
    <w:p w:rsidR="00CD2BB6" w:rsidRPr="008D5C14" w:rsidRDefault="00CD2BB6" w:rsidP="00CD2BB6">
      <w:pPr>
        <w:jc w:val="both"/>
        <w:rPr>
          <w:b/>
          <w:sz w:val="20"/>
          <w:szCs w:val="20"/>
        </w:rPr>
      </w:pPr>
    </w:p>
    <w:p w:rsidR="00203CB2" w:rsidRDefault="00203CB2"/>
    <w:p w:rsidR="00CD2BB6" w:rsidRDefault="00CD2BB6"/>
    <w:p w:rsidR="00CD2BB6" w:rsidRDefault="00CD2BB6"/>
    <w:p w:rsidR="00CD2BB6" w:rsidRDefault="00CD2BB6"/>
    <w:p w:rsidR="00CD2BB6" w:rsidRDefault="00CD2BB6"/>
    <w:p w:rsidR="00CD2BB6" w:rsidRPr="00AA38D3" w:rsidRDefault="00CD2BB6" w:rsidP="00CD2BB6">
      <w:pPr>
        <w:shd w:val="clear" w:color="auto" w:fill="FFFFFF"/>
        <w:spacing w:line="288" w:lineRule="exact"/>
        <w:ind w:right="403" w:firstLine="709"/>
        <w:jc w:val="center"/>
        <w:rPr>
          <w:b/>
          <w:sz w:val="28"/>
          <w:szCs w:val="28"/>
        </w:rPr>
      </w:pPr>
      <w:r w:rsidRPr="00EF6EAD">
        <w:rPr>
          <w:b/>
          <w:sz w:val="28"/>
          <w:szCs w:val="28"/>
        </w:rPr>
        <w:lastRenderedPageBreak/>
        <w:t>Критерии оценивания.</w:t>
      </w:r>
    </w:p>
    <w:p w:rsidR="00AA38D3" w:rsidRPr="00661A9C" w:rsidRDefault="00AA38D3" w:rsidP="00AA38D3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661A9C">
        <w:rPr>
          <w:color w:val="000000"/>
          <w:sz w:val="28"/>
          <w:szCs w:val="28"/>
        </w:rPr>
        <w:t>Время выполнения работы – 40 минут.</w:t>
      </w:r>
    </w:p>
    <w:p w:rsidR="00AA38D3" w:rsidRPr="00117F0A" w:rsidRDefault="00AA38D3" w:rsidP="00AA38D3">
      <w:pPr>
        <w:shd w:val="clear" w:color="auto" w:fill="FFFFFF"/>
        <w:ind w:left="426" w:firstLine="709"/>
        <w:jc w:val="both"/>
        <w:rPr>
          <w:b/>
          <w:i/>
          <w:color w:val="000000"/>
          <w:sz w:val="28"/>
          <w:szCs w:val="28"/>
        </w:rPr>
      </w:pPr>
    </w:p>
    <w:p w:rsidR="00AA38D3" w:rsidRDefault="00AA38D3" w:rsidP="00AA38D3">
      <w:pPr>
        <w:shd w:val="clear" w:color="auto" w:fill="FFFFFF"/>
        <w:ind w:left="426" w:firstLine="709"/>
        <w:jc w:val="both"/>
        <w:rPr>
          <w:color w:val="000000"/>
          <w:sz w:val="28"/>
          <w:szCs w:val="28"/>
        </w:rPr>
      </w:pPr>
      <w:r w:rsidRPr="00661A9C">
        <w:rPr>
          <w:b/>
          <w:i/>
          <w:color w:val="000000"/>
          <w:sz w:val="28"/>
          <w:szCs w:val="28"/>
        </w:rPr>
        <w:t>Цель работы</w:t>
      </w:r>
      <w:r w:rsidRPr="00661A9C">
        <w:rPr>
          <w:i/>
          <w:color w:val="000000"/>
          <w:sz w:val="28"/>
          <w:szCs w:val="28"/>
        </w:rPr>
        <w:t>:</w:t>
      </w:r>
      <w:r w:rsidRPr="00661A9C">
        <w:rPr>
          <w:color w:val="000000"/>
          <w:sz w:val="28"/>
          <w:szCs w:val="28"/>
        </w:rPr>
        <w:t xml:space="preserve"> проверить знания курса </w:t>
      </w:r>
      <w:r>
        <w:rPr>
          <w:color w:val="000000"/>
          <w:sz w:val="28"/>
          <w:szCs w:val="28"/>
        </w:rPr>
        <w:t>физики</w:t>
      </w:r>
      <w:r w:rsidRPr="00661A9C">
        <w:rPr>
          <w:color w:val="000000"/>
          <w:sz w:val="28"/>
          <w:szCs w:val="28"/>
        </w:rPr>
        <w:t xml:space="preserve">, изучаемой в </w:t>
      </w:r>
      <w:r>
        <w:rPr>
          <w:color w:val="000000"/>
          <w:sz w:val="28"/>
          <w:szCs w:val="28"/>
        </w:rPr>
        <w:t>седьмом</w:t>
      </w:r>
      <w:r w:rsidRPr="00661A9C">
        <w:rPr>
          <w:color w:val="000000"/>
          <w:sz w:val="28"/>
          <w:szCs w:val="28"/>
        </w:rPr>
        <w:t xml:space="preserve"> классе</w:t>
      </w:r>
      <w:r>
        <w:rPr>
          <w:color w:val="000000"/>
          <w:sz w:val="28"/>
          <w:szCs w:val="28"/>
        </w:rPr>
        <w:t>.</w:t>
      </w:r>
    </w:p>
    <w:p w:rsidR="00AA38D3" w:rsidRPr="00661A9C" w:rsidRDefault="00AA38D3" w:rsidP="00AA38D3">
      <w:pPr>
        <w:shd w:val="clear" w:color="auto" w:fill="FFFFFF"/>
        <w:ind w:left="426"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AA38D3" w:rsidRPr="00AA38D3" w:rsidRDefault="00AA38D3" w:rsidP="00AA38D3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661A9C">
        <w:rPr>
          <w:b/>
          <w:bCs/>
          <w:iCs/>
          <w:color w:val="000000"/>
          <w:sz w:val="28"/>
          <w:szCs w:val="28"/>
        </w:rPr>
        <w:t>Структура контрольной работы</w:t>
      </w:r>
    </w:p>
    <w:p w:rsidR="00CD2BB6" w:rsidRPr="00EF6EAD" w:rsidRDefault="00CD2BB6" w:rsidP="00CD2BB6">
      <w:pPr>
        <w:shd w:val="clear" w:color="auto" w:fill="FFFFFF"/>
        <w:spacing w:line="288" w:lineRule="exact"/>
        <w:ind w:right="403" w:firstLine="709"/>
        <w:jc w:val="center"/>
        <w:rPr>
          <w:b/>
          <w:sz w:val="28"/>
          <w:szCs w:val="28"/>
        </w:rPr>
      </w:pPr>
    </w:p>
    <w:p w:rsidR="00CD2BB6" w:rsidRPr="00EF6EAD" w:rsidRDefault="00CD2BB6" w:rsidP="00CD2BB6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  <w:r w:rsidRPr="00EF6EAD">
        <w:rPr>
          <w:spacing w:val="-1"/>
          <w:sz w:val="28"/>
          <w:szCs w:val="28"/>
        </w:rPr>
        <w:t>Работа состоит из 1</w:t>
      </w:r>
      <w:r>
        <w:rPr>
          <w:spacing w:val="-1"/>
          <w:sz w:val="28"/>
          <w:szCs w:val="28"/>
        </w:rPr>
        <w:t>0</w:t>
      </w:r>
      <w:r w:rsidRPr="00EF6EAD">
        <w:rPr>
          <w:spacing w:val="-1"/>
          <w:sz w:val="28"/>
          <w:szCs w:val="28"/>
        </w:rPr>
        <w:t xml:space="preserve"> заданий. </w:t>
      </w:r>
    </w:p>
    <w:p w:rsidR="00CD2BB6" w:rsidRDefault="00CD2BB6" w:rsidP="00CD2BB6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</w:p>
    <w:p w:rsidR="00CD2BB6" w:rsidRPr="00EF6EAD" w:rsidRDefault="00CD2BB6" w:rsidP="00CD2BB6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  <w:r w:rsidRPr="00EF6EAD">
        <w:rPr>
          <w:spacing w:val="-1"/>
          <w:sz w:val="28"/>
          <w:szCs w:val="28"/>
        </w:rPr>
        <w:t xml:space="preserve">В заданиях </w:t>
      </w:r>
      <w:r w:rsidRPr="00EF6EAD">
        <w:rPr>
          <w:b/>
          <w:spacing w:val="-1"/>
          <w:sz w:val="28"/>
          <w:szCs w:val="28"/>
          <w:u w:val="single"/>
        </w:rPr>
        <w:t>№1-</w:t>
      </w:r>
      <w:r>
        <w:rPr>
          <w:b/>
          <w:spacing w:val="-1"/>
          <w:sz w:val="28"/>
          <w:szCs w:val="28"/>
          <w:u w:val="single"/>
        </w:rPr>
        <w:t>7</w:t>
      </w:r>
      <w:r w:rsidRPr="00EF6EAD">
        <w:rPr>
          <w:spacing w:val="-1"/>
          <w:sz w:val="28"/>
          <w:szCs w:val="28"/>
        </w:rPr>
        <w:t xml:space="preserve"> необходимо выбрать правильный ответ их предложенных вариантов. Каждый правильный ответ оценивается в </w:t>
      </w:r>
      <w:r w:rsidRPr="00EF6EAD">
        <w:rPr>
          <w:b/>
          <w:spacing w:val="-1"/>
          <w:sz w:val="28"/>
          <w:szCs w:val="28"/>
          <w:u w:val="single"/>
        </w:rPr>
        <w:t>1 балл.</w:t>
      </w:r>
    </w:p>
    <w:p w:rsidR="00CD2BB6" w:rsidRDefault="00CD2BB6" w:rsidP="00CD2BB6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</w:p>
    <w:p w:rsidR="00CD2BB6" w:rsidRPr="00EF6EAD" w:rsidRDefault="00CD2BB6" w:rsidP="00CD2BB6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  <w:r w:rsidRPr="00EF6EAD">
        <w:rPr>
          <w:spacing w:val="-1"/>
          <w:sz w:val="28"/>
          <w:szCs w:val="28"/>
        </w:rPr>
        <w:t xml:space="preserve">В </w:t>
      </w:r>
      <w:proofErr w:type="gramStart"/>
      <w:r w:rsidRPr="00EF6EAD">
        <w:rPr>
          <w:spacing w:val="-1"/>
          <w:sz w:val="28"/>
          <w:szCs w:val="28"/>
        </w:rPr>
        <w:t>заданиях</w:t>
      </w:r>
      <w:proofErr w:type="gramEnd"/>
      <w:r w:rsidRPr="00EF6EAD">
        <w:rPr>
          <w:b/>
          <w:spacing w:val="-1"/>
          <w:sz w:val="28"/>
          <w:szCs w:val="28"/>
          <w:u w:val="single"/>
        </w:rPr>
        <w:t>№</w:t>
      </w:r>
      <w:r>
        <w:rPr>
          <w:b/>
          <w:spacing w:val="-1"/>
          <w:sz w:val="28"/>
          <w:szCs w:val="28"/>
          <w:u w:val="single"/>
        </w:rPr>
        <w:t>8</w:t>
      </w:r>
      <w:r w:rsidRPr="00EF6EAD">
        <w:rPr>
          <w:b/>
          <w:spacing w:val="-1"/>
          <w:sz w:val="28"/>
          <w:szCs w:val="28"/>
          <w:u w:val="single"/>
        </w:rPr>
        <w:t>-</w:t>
      </w:r>
      <w:r>
        <w:rPr>
          <w:b/>
          <w:spacing w:val="-1"/>
          <w:sz w:val="28"/>
          <w:szCs w:val="28"/>
          <w:u w:val="single"/>
        </w:rPr>
        <w:t>9</w:t>
      </w:r>
      <w:r w:rsidRPr="00EF6EAD">
        <w:rPr>
          <w:spacing w:val="-1"/>
          <w:sz w:val="28"/>
          <w:szCs w:val="28"/>
        </w:rPr>
        <w:t xml:space="preserve"> необходимо </w:t>
      </w:r>
      <w:r>
        <w:rPr>
          <w:spacing w:val="-1"/>
          <w:sz w:val="28"/>
          <w:szCs w:val="28"/>
        </w:rPr>
        <w:t xml:space="preserve">выявить </w:t>
      </w:r>
      <w:proofErr w:type="gramStart"/>
      <w:r>
        <w:rPr>
          <w:spacing w:val="-1"/>
          <w:sz w:val="28"/>
          <w:szCs w:val="28"/>
        </w:rPr>
        <w:t>какому</w:t>
      </w:r>
      <w:proofErr w:type="gramEnd"/>
      <w:r>
        <w:rPr>
          <w:spacing w:val="-1"/>
          <w:sz w:val="28"/>
          <w:szCs w:val="28"/>
        </w:rPr>
        <w:t xml:space="preserve"> явлению, физической величине, либо измерительному прибору из левого столбца таблицы соответствует значение из правого столбца. Каждое задание оценивается в</w:t>
      </w:r>
      <w:r>
        <w:rPr>
          <w:b/>
          <w:spacing w:val="-1"/>
          <w:sz w:val="28"/>
          <w:szCs w:val="28"/>
          <w:u w:val="single"/>
        </w:rPr>
        <w:t>1 балл</w:t>
      </w:r>
      <w:r>
        <w:rPr>
          <w:spacing w:val="-1"/>
          <w:sz w:val="28"/>
          <w:szCs w:val="28"/>
        </w:rPr>
        <w:t>.</w:t>
      </w:r>
    </w:p>
    <w:p w:rsidR="00CD2BB6" w:rsidRDefault="00CD2BB6" w:rsidP="00CD2BB6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</w:p>
    <w:p w:rsidR="00CD2BB6" w:rsidRPr="00EF6EAD" w:rsidRDefault="00CD2BB6" w:rsidP="00AA38D3">
      <w:pPr>
        <w:shd w:val="clear" w:color="auto" w:fill="FFFFFF"/>
        <w:ind w:left="14" w:right="-25" w:firstLine="709"/>
        <w:jc w:val="both"/>
        <w:rPr>
          <w:spacing w:val="-1"/>
          <w:sz w:val="28"/>
          <w:szCs w:val="28"/>
        </w:rPr>
      </w:pPr>
      <w:r w:rsidRPr="00CD2BB6">
        <w:rPr>
          <w:spacing w:val="-1"/>
          <w:sz w:val="28"/>
          <w:szCs w:val="28"/>
        </w:rPr>
        <w:t xml:space="preserve">В задании </w:t>
      </w:r>
      <w:r w:rsidRPr="00CD2BB6">
        <w:rPr>
          <w:b/>
          <w:spacing w:val="-1"/>
          <w:sz w:val="28"/>
          <w:szCs w:val="28"/>
          <w:u w:val="single"/>
        </w:rPr>
        <w:t xml:space="preserve">№ </w:t>
      </w:r>
      <w:r>
        <w:rPr>
          <w:b/>
          <w:spacing w:val="-1"/>
          <w:sz w:val="28"/>
          <w:szCs w:val="28"/>
          <w:u w:val="single"/>
        </w:rPr>
        <w:t>10</w:t>
      </w:r>
      <w:r w:rsidRPr="00CD2BB6">
        <w:rPr>
          <w:sz w:val="28"/>
          <w:szCs w:val="28"/>
        </w:rPr>
        <w:t xml:space="preserve"> необходимо решить расчётную задачу. Задание оценивается максимум в </w:t>
      </w:r>
      <w:r w:rsidRPr="00CD2BB6">
        <w:rPr>
          <w:b/>
          <w:sz w:val="28"/>
          <w:szCs w:val="28"/>
          <w:u w:val="single"/>
        </w:rPr>
        <w:t>2 балла</w:t>
      </w:r>
      <w:r w:rsidRPr="00CD2BB6">
        <w:rPr>
          <w:sz w:val="28"/>
          <w:szCs w:val="28"/>
        </w:rPr>
        <w:t xml:space="preserve"> при правильном оформлении и решении. При верной записи колонки «Дано», «СИ» (при необходимости) и записи основных формул без окончательного решения, задание оценивается в </w:t>
      </w:r>
      <w:r w:rsidRPr="00CD2BB6">
        <w:rPr>
          <w:b/>
          <w:sz w:val="28"/>
          <w:szCs w:val="28"/>
          <w:u w:val="single"/>
        </w:rPr>
        <w:t>1 балл.</w:t>
      </w:r>
    </w:p>
    <w:p w:rsidR="00CD2BB6" w:rsidRPr="00EF6EAD" w:rsidRDefault="00CD2BB6" w:rsidP="00CD2BB6">
      <w:pPr>
        <w:shd w:val="clear" w:color="auto" w:fill="FFFFFF"/>
        <w:spacing w:line="310" w:lineRule="exact"/>
        <w:ind w:left="151" w:right="43" w:firstLine="709"/>
        <w:jc w:val="both"/>
        <w:rPr>
          <w:sz w:val="28"/>
          <w:szCs w:val="28"/>
        </w:rPr>
      </w:pPr>
    </w:p>
    <w:p w:rsidR="00CD2BB6" w:rsidRDefault="00CD2BB6" w:rsidP="00CD2BB6">
      <w:pPr>
        <w:shd w:val="clear" w:color="auto" w:fill="FFFFFF"/>
        <w:ind w:firstLine="709"/>
        <w:jc w:val="both"/>
        <w:rPr>
          <w:b/>
          <w:sz w:val="28"/>
          <w:szCs w:val="28"/>
          <w:lang w:val="en-US"/>
        </w:rPr>
      </w:pPr>
      <w:r w:rsidRPr="00EF6EAD">
        <w:rPr>
          <w:sz w:val="28"/>
          <w:szCs w:val="28"/>
        </w:rPr>
        <w:t xml:space="preserve">Максимальное количество баллов за выполненную работу- </w:t>
      </w:r>
      <w:r>
        <w:rPr>
          <w:b/>
          <w:sz w:val="28"/>
          <w:szCs w:val="28"/>
          <w:u w:val="single"/>
        </w:rPr>
        <w:t>11</w:t>
      </w:r>
      <w:r w:rsidRPr="00EF6EAD">
        <w:rPr>
          <w:b/>
          <w:sz w:val="28"/>
          <w:szCs w:val="28"/>
          <w:u w:val="single"/>
        </w:rPr>
        <w:t xml:space="preserve"> баллов</w:t>
      </w:r>
      <w:r w:rsidRPr="00EF6EAD">
        <w:rPr>
          <w:b/>
          <w:sz w:val="28"/>
          <w:szCs w:val="28"/>
        </w:rPr>
        <w:t>.</w:t>
      </w:r>
    </w:p>
    <w:p w:rsidR="00AA38D3" w:rsidRDefault="00AA38D3" w:rsidP="00CD2BB6">
      <w:pPr>
        <w:shd w:val="clear" w:color="auto" w:fill="FFFFFF"/>
        <w:ind w:firstLine="709"/>
        <w:jc w:val="both"/>
        <w:rPr>
          <w:b/>
          <w:sz w:val="28"/>
          <w:szCs w:val="28"/>
          <w:lang w:val="en-US"/>
        </w:rPr>
      </w:pPr>
    </w:p>
    <w:p w:rsidR="00AA38D3" w:rsidRPr="00CA58B3" w:rsidRDefault="00AA38D3" w:rsidP="00AA38D3">
      <w:pPr>
        <w:ind w:firstLine="709"/>
        <w:jc w:val="center"/>
        <w:rPr>
          <w:color w:val="000000"/>
          <w:sz w:val="28"/>
          <w:szCs w:val="28"/>
        </w:rPr>
      </w:pPr>
      <w:r w:rsidRPr="00CA58B3">
        <w:rPr>
          <w:b/>
          <w:bCs/>
          <w:iCs/>
          <w:color w:val="000000"/>
          <w:sz w:val="28"/>
          <w:szCs w:val="28"/>
        </w:rPr>
        <w:t>Проверяемые виды деятельности:</w:t>
      </w:r>
    </w:p>
    <w:p w:rsidR="00AA38D3" w:rsidRDefault="00AA38D3" w:rsidP="00AA38D3">
      <w:pPr>
        <w:numPr>
          <w:ilvl w:val="0"/>
          <w:numId w:val="1"/>
        </w:numPr>
        <w:ind w:firstLine="709"/>
        <w:jc w:val="both"/>
        <w:rPr>
          <w:color w:val="000000"/>
          <w:sz w:val="28"/>
          <w:szCs w:val="28"/>
        </w:rPr>
      </w:pPr>
      <w:r w:rsidRPr="00CA58B3">
        <w:rPr>
          <w:color w:val="000000"/>
          <w:sz w:val="28"/>
          <w:szCs w:val="28"/>
        </w:rPr>
        <w:t>Правильно трактовать физический смысл используемых величин, их обозначения и единицы измерения; выделять приборы для их измерения</w:t>
      </w:r>
    </w:p>
    <w:p w:rsidR="00AA38D3" w:rsidRDefault="00AA38D3" w:rsidP="00AA38D3">
      <w:pPr>
        <w:numPr>
          <w:ilvl w:val="0"/>
          <w:numId w:val="1"/>
        </w:numPr>
        <w:ind w:firstLine="709"/>
        <w:jc w:val="both"/>
        <w:rPr>
          <w:color w:val="000000"/>
          <w:sz w:val="28"/>
          <w:szCs w:val="28"/>
        </w:rPr>
      </w:pPr>
      <w:r w:rsidRPr="00CA58B3">
        <w:rPr>
          <w:color w:val="000000"/>
          <w:sz w:val="28"/>
          <w:szCs w:val="28"/>
        </w:rPr>
        <w:t>Вычислять значение величины при анализе явлений с использованием законов и формул</w:t>
      </w:r>
    </w:p>
    <w:p w:rsidR="00AA38D3" w:rsidRDefault="00AA38D3" w:rsidP="00AA38D3">
      <w:pPr>
        <w:numPr>
          <w:ilvl w:val="0"/>
          <w:numId w:val="1"/>
        </w:numPr>
        <w:ind w:firstLine="709"/>
        <w:jc w:val="both"/>
        <w:rPr>
          <w:color w:val="000000"/>
          <w:sz w:val="28"/>
          <w:szCs w:val="28"/>
        </w:rPr>
      </w:pPr>
      <w:r w:rsidRPr="00CA58B3">
        <w:rPr>
          <w:color w:val="000000"/>
          <w:sz w:val="28"/>
          <w:szCs w:val="28"/>
        </w:rPr>
        <w:t>Описывать свойства тел, физические явления и процессы, используя физические величины, физические законы и принципы: (анализ графиков, таблиц и схем)</w:t>
      </w:r>
    </w:p>
    <w:p w:rsidR="00AA38D3" w:rsidRPr="00117F0A" w:rsidRDefault="00AA38D3" w:rsidP="00AA38D3">
      <w:pPr>
        <w:numPr>
          <w:ilvl w:val="0"/>
          <w:numId w:val="1"/>
        </w:numPr>
        <w:ind w:firstLine="709"/>
        <w:jc w:val="both"/>
        <w:rPr>
          <w:color w:val="000000"/>
          <w:sz w:val="28"/>
          <w:szCs w:val="28"/>
        </w:rPr>
      </w:pPr>
      <w:r w:rsidRPr="00CA58B3">
        <w:rPr>
          <w:color w:val="000000"/>
          <w:sz w:val="28"/>
          <w:szCs w:val="28"/>
        </w:rPr>
        <w:t>Решать расчётные задачи, используя законы и формулы, связывающие физические величины</w:t>
      </w:r>
    </w:p>
    <w:p w:rsidR="00AA38D3" w:rsidRDefault="00AA38D3" w:rsidP="00AA38D3">
      <w:pPr>
        <w:ind w:left="1429"/>
        <w:jc w:val="both"/>
        <w:rPr>
          <w:color w:val="000000"/>
          <w:sz w:val="28"/>
          <w:szCs w:val="28"/>
        </w:rPr>
      </w:pPr>
    </w:p>
    <w:p w:rsidR="00AA38D3" w:rsidRPr="00117F0A" w:rsidRDefault="00AA38D3" w:rsidP="00AA38D3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CA58B3">
        <w:rPr>
          <w:b/>
          <w:sz w:val="28"/>
          <w:szCs w:val="28"/>
        </w:rPr>
        <w:t>Содержательные блоки, проверяемые в контрольной работе:</w:t>
      </w:r>
    </w:p>
    <w:p w:rsidR="00AA38D3" w:rsidRDefault="00AA38D3" w:rsidP="00AA38D3">
      <w:pPr>
        <w:pStyle w:val="a4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proofErr w:type="spellStart"/>
      <w:r w:rsidRPr="00AA38D3">
        <w:rPr>
          <w:sz w:val="28"/>
          <w:szCs w:val="28"/>
          <w:lang w:val="en-US"/>
        </w:rPr>
        <w:t>Первоначальные</w:t>
      </w:r>
      <w:proofErr w:type="spellEnd"/>
      <w:r w:rsidRPr="00AA38D3">
        <w:rPr>
          <w:sz w:val="28"/>
          <w:szCs w:val="28"/>
          <w:lang w:val="en-US"/>
        </w:rPr>
        <w:t xml:space="preserve"> </w:t>
      </w:r>
      <w:proofErr w:type="spellStart"/>
      <w:r w:rsidRPr="00AA38D3">
        <w:rPr>
          <w:sz w:val="28"/>
          <w:szCs w:val="28"/>
          <w:lang w:val="en-US"/>
        </w:rPr>
        <w:t>сведения</w:t>
      </w:r>
      <w:proofErr w:type="spellEnd"/>
      <w:r w:rsidRPr="00AA38D3">
        <w:rPr>
          <w:sz w:val="28"/>
          <w:szCs w:val="28"/>
          <w:lang w:val="en-US"/>
        </w:rPr>
        <w:t xml:space="preserve"> о </w:t>
      </w:r>
      <w:proofErr w:type="spellStart"/>
      <w:r w:rsidRPr="00AA38D3">
        <w:rPr>
          <w:sz w:val="28"/>
          <w:szCs w:val="28"/>
          <w:lang w:val="en-US"/>
        </w:rPr>
        <w:t>строении</w:t>
      </w:r>
      <w:proofErr w:type="spellEnd"/>
      <w:r w:rsidRPr="00AA38D3">
        <w:rPr>
          <w:sz w:val="28"/>
          <w:szCs w:val="28"/>
          <w:lang w:val="en-US"/>
        </w:rPr>
        <w:t xml:space="preserve"> </w:t>
      </w:r>
      <w:proofErr w:type="spellStart"/>
      <w:r w:rsidRPr="00AA38D3">
        <w:rPr>
          <w:sz w:val="28"/>
          <w:szCs w:val="28"/>
          <w:lang w:val="en-US"/>
        </w:rPr>
        <w:t>вещества</w:t>
      </w:r>
      <w:proofErr w:type="spellEnd"/>
    </w:p>
    <w:p w:rsidR="00AA38D3" w:rsidRPr="00AA38D3" w:rsidRDefault="00AA38D3" w:rsidP="00AA38D3">
      <w:pPr>
        <w:pStyle w:val="a4"/>
        <w:numPr>
          <w:ilvl w:val="0"/>
          <w:numId w:val="3"/>
        </w:numPr>
        <w:shd w:val="clear" w:color="auto" w:fill="FFFFFF"/>
        <w:rPr>
          <w:sz w:val="28"/>
          <w:szCs w:val="28"/>
          <w:lang w:val="en-US"/>
        </w:rPr>
      </w:pPr>
      <w:r w:rsidRPr="00AA38D3">
        <w:rPr>
          <w:sz w:val="28"/>
          <w:szCs w:val="28"/>
        </w:rPr>
        <w:t>Взаимодействие тел</w:t>
      </w:r>
    </w:p>
    <w:p w:rsidR="00AA38D3" w:rsidRPr="00AA38D3" w:rsidRDefault="00AA38D3" w:rsidP="00AA38D3">
      <w:pPr>
        <w:pStyle w:val="a4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AA38D3">
        <w:rPr>
          <w:sz w:val="28"/>
          <w:szCs w:val="28"/>
        </w:rPr>
        <w:t>Давление твердых тел, жидкостей и газов</w:t>
      </w:r>
    </w:p>
    <w:p w:rsidR="00CD2BB6" w:rsidRPr="00EF6EAD" w:rsidRDefault="00CD2BB6" w:rsidP="00CD2BB6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CD2BB6" w:rsidRPr="00EF6EAD" w:rsidRDefault="00CD2BB6" w:rsidP="00CD2BB6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EF6EAD">
        <w:rPr>
          <w:b/>
          <w:bCs/>
          <w:sz w:val="28"/>
          <w:szCs w:val="28"/>
        </w:rPr>
        <w:t>Рекомендуемая шкала оценивания:</w:t>
      </w:r>
    </w:p>
    <w:p w:rsidR="00CD2BB6" w:rsidRPr="00EF6EAD" w:rsidRDefault="00CD2BB6" w:rsidP="00CD2BB6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9-11</w:t>
      </w:r>
      <w:r w:rsidRPr="00EF6EAD">
        <w:rPr>
          <w:sz w:val="28"/>
          <w:szCs w:val="28"/>
          <w:u w:val="single"/>
        </w:rPr>
        <w:t xml:space="preserve"> баллов </w:t>
      </w:r>
      <w:r w:rsidRPr="00EF6EAD">
        <w:rPr>
          <w:sz w:val="28"/>
          <w:szCs w:val="28"/>
          <w:u w:val="single"/>
        </w:rPr>
        <w:tab/>
        <w:t xml:space="preserve">- </w:t>
      </w:r>
      <w:r w:rsidRPr="00EF6EAD">
        <w:rPr>
          <w:sz w:val="28"/>
          <w:szCs w:val="28"/>
          <w:u w:val="single"/>
        </w:rPr>
        <w:tab/>
        <w:t>«5»</w:t>
      </w:r>
      <w:proofErr w:type="gramStart"/>
      <w:r w:rsidRPr="00EF6EAD">
        <w:rPr>
          <w:sz w:val="28"/>
          <w:szCs w:val="28"/>
          <w:u w:val="single"/>
        </w:rPr>
        <w:t xml:space="preserve"> ;</w:t>
      </w:r>
      <w:proofErr w:type="gramEnd"/>
    </w:p>
    <w:p w:rsidR="00CD2BB6" w:rsidRPr="00EF6EAD" w:rsidRDefault="00CD2BB6" w:rsidP="00CD2BB6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7</w:t>
      </w:r>
      <w:r w:rsidRPr="00EF6EAD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8</w:t>
      </w:r>
      <w:r w:rsidRPr="00EF6EAD">
        <w:rPr>
          <w:sz w:val="28"/>
          <w:szCs w:val="28"/>
          <w:u w:val="single"/>
        </w:rPr>
        <w:t xml:space="preserve"> баллов</w:t>
      </w:r>
      <w:r>
        <w:rPr>
          <w:sz w:val="28"/>
          <w:szCs w:val="28"/>
          <w:u w:val="single"/>
        </w:rPr>
        <w:tab/>
      </w:r>
      <w:r w:rsidRPr="00EF6EAD">
        <w:rPr>
          <w:sz w:val="28"/>
          <w:szCs w:val="28"/>
          <w:u w:val="single"/>
        </w:rPr>
        <w:tab/>
        <w:t xml:space="preserve">- </w:t>
      </w:r>
      <w:r w:rsidRPr="00EF6EAD">
        <w:rPr>
          <w:sz w:val="28"/>
          <w:szCs w:val="28"/>
          <w:u w:val="single"/>
        </w:rPr>
        <w:tab/>
        <w:t>«4»</w:t>
      </w:r>
      <w:proofErr w:type="gramStart"/>
      <w:r w:rsidRPr="00EF6EAD">
        <w:rPr>
          <w:sz w:val="28"/>
          <w:szCs w:val="28"/>
          <w:u w:val="single"/>
        </w:rPr>
        <w:t xml:space="preserve"> ;</w:t>
      </w:r>
      <w:proofErr w:type="gramEnd"/>
    </w:p>
    <w:p w:rsidR="00CD2BB6" w:rsidRPr="00EF6EAD" w:rsidRDefault="00CD2BB6" w:rsidP="00CD2BB6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5</w:t>
      </w:r>
      <w:r w:rsidRPr="00EF6EAD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6</w:t>
      </w:r>
      <w:r w:rsidRPr="00EF6EAD">
        <w:rPr>
          <w:sz w:val="28"/>
          <w:szCs w:val="28"/>
          <w:u w:val="single"/>
        </w:rPr>
        <w:t xml:space="preserve"> баллов </w:t>
      </w:r>
      <w:r w:rsidRPr="00EF6EAD">
        <w:rPr>
          <w:sz w:val="28"/>
          <w:szCs w:val="28"/>
          <w:u w:val="single"/>
        </w:rPr>
        <w:tab/>
      </w:r>
      <w:r w:rsidRPr="00EF6EAD">
        <w:rPr>
          <w:sz w:val="28"/>
          <w:szCs w:val="28"/>
          <w:u w:val="single"/>
        </w:rPr>
        <w:tab/>
        <w:t xml:space="preserve">- </w:t>
      </w:r>
      <w:r w:rsidRPr="00EF6EAD">
        <w:rPr>
          <w:sz w:val="28"/>
          <w:szCs w:val="28"/>
          <w:u w:val="single"/>
        </w:rPr>
        <w:tab/>
        <w:t xml:space="preserve">«3»; </w:t>
      </w:r>
    </w:p>
    <w:p w:rsidR="00CD2BB6" w:rsidRPr="00EF6EAD" w:rsidRDefault="00CD2BB6" w:rsidP="00AA38D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4</w:t>
      </w:r>
      <w:r w:rsidRPr="00EF6EAD">
        <w:rPr>
          <w:sz w:val="28"/>
          <w:szCs w:val="28"/>
          <w:u w:val="single"/>
        </w:rPr>
        <w:t xml:space="preserve"> балл</w:t>
      </w:r>
      <w:r>
        <w:rPr>
          <w:sz w:val="28"/>
          <w:szCs w:val="28"/>
          <w:u w:val="single"/>
        </w:rPr>
        <w:t>а</w:t>
      </w:r>
      <w:r w:rsidRPr="00EF6EAD">
        <w:rPr>
          <w:sz w:val="28"/>
          <w:szCs w:val="28"/>
          <w:u w:val="single"/>
        </w:rPr>
        <w:t xml:space="preserve"> и менее - </w:t>
      </w:r>
      <w:r w:rsidRPr="00EF6EAD">
        <w:rPr>
          <w:sz w:val="28"/>
          <w:szCs w:val="28"/>
          <w:u w:val="single"/>
        </w:rPr>
        <w:tab/>
        <w:t xml:space="preserve">«2». </w:t>
      </w:r>
    </w:p>
    <w:p w:rsidR="00CD2BB6" w:rsidRPr="00EF6EAD" w:rsidRDefault="00CD2BB6" w:rsidP="00CD2BB6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</w:p>
    <w:p w:rsidR="00CD2BB6" w:rsidRPr="00EF6EAD" w:rsidRDefault="00CD2BB6" w:rsidP="00CD2BB6">
      <w:pPr>
        <w:shd w:val="clear" w:color="auto" w:fill="FFFFFF"/>
        <w:ind w:firstLine="709"/>
        <w:jc w:val="both"/>
        <w:rPr>
          <w:sz w:val="28"/>
          <w:szCs w:val="28"/>
        </w:rPr>
      </w:pPr>
      <w:r w:rsidRPr="00EF6EAD">
        <w:rPr>
          <w:spacing w:val="-1"/>
          <w:sz w:val="28"/>
          <w:szCs w:val="28"/>
        </w:rPr>
        <w:t>При выполнении работы разрешается пользоваться черновиком и непрограммируемым калькулятором.</w:t>
      </w:r>
    </w:p>
    <w:p w:rsidR="00CD2BB6" w:rsidRDefault="00CD2BB6" w:rsidP="00AA38D3">
      <w:pPr>
        <w:shd w:val="clear" w:color="auto" w:fill="FFFFFF"/>
        <w:ind w:left="14" w:firstLine="709"/>
        <w:jc w:val="both"/>
      </w:pPr>
      <w:r w:rsidRPr="00EF6EAD">
        <w:rPr>
          <w:sz w:val="28"/>
          <w:szCs w:val="28"/>
        </w:rPr>
        <w:t>Все записи в работе должны выполняться ручкой.</w:t>
      </w:r>
    </w:p>
    <w:sectPr w:rsidR="00CD2BB6" w:rsidSect="008D5C14">
      <w:pgSz w:w="11906" w:h="16838"/>
      <w:pgMar w:top="567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763C"/>
    <w:multiLevelType w:val="hybridMultilevel"/>
    <w:tmpl w:val="39D071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C517FB"/>
    <w:multiLevelType w:val="hybridMultilevel"/>
    <w:tmpl w:val="4412E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B04460"/>
    <w:multiLevelType w:val="multilevel"/>
    <w:tmpl w:val="4652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2BB6"/>
    <w:rsid w:val="00203CB2"/>
    <w:rsid w:val="007C4CD5"/>
    <w:rsid w:val="00982B5F"/>
    <w:rsid w:val="00AA38D3"/>
    <w:rsid w:val="00CD2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38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Urric</dc:creator>
  <cp:lastModifiedBy>Сергей</cp:lastModifiedBy>
  <cp:revision>2</cp:revision>
  <dcterms:created xsi:type="dcterms:W3CDTF">2019-10-30T17:07:00Z</dcterms:created>
  <dcterms:modified xsi:type="dcterms:W3CDTF">2020-03-20T07:33:00Z</dcterms:modified>
</cp:coreProperties>
</file>