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CA9" w:rsidRDefault="00014CA9" w:rsidP="00014C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14CA9">
        <w:rPr>
          <w:rFonts w:ascii="Times New Roman" w:hAnsi="Times New Roman" w:cs="Times New Roman"/>
          <w:sz w:val="28"/>
          <w:szCs w:val="28"/>
        </w:rPr>
        <w:t>Контрольная работа по технологии для 1 класса</w:t>
      </w:r>
    </w:p>
    <w:p w:rsidR="00014CA9" w:rsidRDefault="00014CA9" w:rsidP="00014C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CA9">
        <w:rPr>
          <w:rFonts w:ascii="Times New Roman" w:hAnsi="Times New Roman" w:cs="Times New Roman"/>
          <w:sz w:val="28"/>
          <w:szCs w:val="28"/>
        </w:rPr>
        <w:t>в рамках промежуточной аттестации</w:t>
      </w:r>
    </w:p>
    <w:p w:rsidR="00F132D5" w:rsidRDefault="00F132D5" w:rsidP="00014C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32D5" w:rsidRPr="00F132D5" w:rsidRDefault="00F132D5" w:rsidP="00014C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2D5">
        <w:rPr>
          <w:rFonts w:ascii="Times New Roman" w:hAnsi="Times New Roman"/>
          <w:b/>
          <w:bCs/>
          <w:color w:val="000000"/>
          <w:sz w:val="28"/>
          <w:szCs w:val="28"/>
        </w:rPr>
        <w:t xml:space="preserve">Цель: </w:t>
      </w:r>
      <w:r w:rsidRPr="00F132D5">
        <w:rPr>
          <w:rFonts w:ascii="Times New Roman" w:hAnsi="Times New Roman"/>
          <w:bCs/>
          <w:color w:val="000000"/>
          <w:sz w:val="28"/>
          <w:szCs w:val="28"/>
        </w:rPr>
        <w:t>проверка и оценка способности обучающихся 1 класса применять знания, полученные в процессе изучения предмета «технология» для решения разнообразных задач учебного и практического характера</w:t>
      </w:r>
    </w:p>
    <w:p w:rsidR="00014CA9" w:rsidRPr="00F132D5" w:rsidRDefault="00014CA9" w:rsidP="00014C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14CA9" w:rsidRPr="00F132D5" w:rsidRDefault="00014CA9" w:rsidP="00436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7BF2" w:rsidRPr="00BD185E" w:rsidRDefault="0043646E" w:rsidP="004364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1.</w:t>
      </w:r>
      <w:r w:rsidR="00C07BF2" w:rsidRPr="00BD185E">
        <w:rPr>
          <w:rFonts w:ascii="Times New Roman" w:hAnsi="Times New Roman" w:cs="Times New Roman"/>
          <w:sz w:val="28"/>
          <w:szCs w:val="28"/>
        </w:rPr>
        <w:t xml:space="preserve"> </w:t>
      </w:r>
      <w:r w:rsidR="00C74F73" w:rsidRPr="00BD185E">
        <w:rPr>
          <w:rFonts w:ascii="Times New Roman" w:hAnsi="Times New Roman" w:cs="Times New Roman"/>
          <w:sz w:val="28"/>
          <w:szCs w:val="28"/>
        </w:rPr>
        <w:t>Как называется у</w:t>
      </w:r>
      <w:r w:rsidR="00C07BF2" w:rsidRPr="00BD185E">
        <w:rPr>
          <w:rFonts w:ascii="Times New Roman" w:hAnsi="Times New Roman" w:cs="Times New Roman"/>
          <w:sz w:val="28"/>
          <w:szCs w:val="28"/>
        </w:rPr>
        <w:t xml:space="preserve">чебный предмет, который учит, как правильно изготавливать изделия </w:t>
      </w:r>
      <w:r w:rsidR="00153991" w:rsidRPr="00BD185E">
        <w:rPr>
          <w:rFonts w:ascii="Times New Roman" w:hAnsi="Times New Roman" w:cs="Times New Roman"/>
          <w:sz w:val="28"/>
          <w:szCs w:val="28"/>
        </w:rPr>
        <w:t>из разных материалов с использованием инструментов и приспособлений, а также экономно расходовать ма</w:t>
      </w:r>
      <w:r w:rsidR="00C74F73" w:rsidRPr="00BD185E">
        <w:rPr>
          <w:rFonts w:ascii="Times New Roman" w:hAnsi="Times New Roman" w:cs="Times New Roman"/>
          <w:sz w:val="28"/>
          <w:szCs w:val="28"/>
        </w:rPr>
        <w:t xml:space="preserve">териалы, силы и время человека? 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91CF9" w:rsidRPr="00BD185E">
        <w:rPr>
          <w:rFonts w:ascii="Times New Roman CYR" w:hAnsi="Times New Roman CYR" w:cs="Times New Roman CYR"/>
          <w:sz w:val="28"/>
          <w:szCs w:val="28"/>
        </w:rPr>
        <w:t>изобразительное</w:t>
      </w:r>
      <w:proofErr w:type="gramEnd"/>
      <w:r w:rsidR="00C91CF9" w:rsidRPr="00BD185E">
        <w:rPr>
          <w:rFonts w:ascii="Times New Roman CYR" w:hAnsi="Times New Roman CYR" w:cs="Times New Roman CYR"/>
          <w:sz w:val="28"/>
          <w:szCs w:val="28"/>
        </w:rPr>
        <w:t xml:space="preserve"> искусство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91CF9" w:rsidRPr="00BD185E">
        <w:rPr>
          <w:rFonts w:ascii="Times New Roman CYR" w:hAnsi="Times New Roman CYR" w:cs="Times New Roman CYR"/>
          <w:sz w:val="28"/>
          <w:szCs w:val="28"/>
        </w:rPr>
        <w:t>экономика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91CF9" w:rsidRPr="00BD185E">
        <w:rPr>
          <w:rFonts w:ascii="Times New Roman CYR" w:hAnsi="Times New Roman CYR" w:cs="Times New Roman CYR"/>
          <w:sz w:val="28"/>
          <w:szCs w:val="28"/>
        </w:rPr>
        <w:t>технология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="00C91CF9" w:rsidRPr="00BD185E">
        <w:rPr>
          <w:rFonts w:ascii="Times New Roman CYR" w:hAnsi="Times New Roman CYR" w:cs="Times New Roman CYR"/>
          <w:sz w:val="28"/>
          <w:szCs w:val="28"/>
        </w:rPr>
        <w:t>домоведение</w:t>
      </w:r>
      <w:proofErr w:type="spellEnd"/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9C6D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noProof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2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C6D82" w:rsidRPr="00BD185E">
        <w:rPr>
          <w:rFonts w:ascii="Times New Roman CYR" w:hAnsi="Times New Roman CYR" w:cs="Times New Roman CYR"/>
          <w:sz w:val="28"/>
          <w:szCs w:val="28"/>
        </w:rPr>
        <w:t>Как</w:t>
      </w:r>
      <w:r w:rsidR="009C6D82" w:rsidRPr="00BD185E">
        <w:rPr>
          <w:rFonts w:ascii="Times New Roman CYR" w:hAnsi="Times New Roman CYR" w:cs="Times New Roman CYR"/>
          <w:noProof/>
          <w:sz w:val="28"/>
          <w:szCs w:val="28"/>
        </w:rPr>
        <w:t xml:space="preserve"> называется процесс сушки природных материалов, изображенный на риснуке?</w:t>
      </w:r>
    </w:p>
    <w:p w:rsidR="009C6D82" w:rsidRPr="00BD185E" w:rsidRDefault="009C6D82" w:rsidP="009C6D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4657725" cy="1466850"/>
            <wp:effectExtent l="19050" t="0" r="9525" b="0"/>
            <wp:docPr id="11" name="Рисунок 1" descr="img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5.jpg"/>
                    <pic:cNvPicPr/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8697D" w:rsidRPr="00BD185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8697D" w:rsidRPr="00BD185E">
        <w:rPr>
          <w:rFonts w:ascii="Times New Roman CYR" w:hAnsi="Times New Roman CYR" w:cs="Times New Roman CYR"/>
          <w:sz w:val="28"/>
          <w:szCs w:val="28"/>
        </w:rPr>
        <w:t>сушка</w:t>
      </w:r>
      <w:proofErr w:type="gramEnd"/>
      <w:r w:rsidR="0048697D" w:rsidRPr="00BD185E">
        <w:rPr>
          <w:rFonts w:ascii="Times New Roman CYR" w:hAnsi="Times New Roman CYR" w:cs="Times New Roman CYR"/>
          <w:sz w:val="28"/>
          <w:szCs w:val="28"/>
        </w:rPr>
        <w:t xml:space="preserve"> под газетой»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8697D" w:rsidRPr="00BD185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8697D" w:rsidRPr="00BD185E">
        <w:rPr>
          <w:rFonts w:ascii="Times New Roman CYR" w:hAnsi="Times New Roman CYR" w:cs="Times New Roman CYR"/>
          <w:sz w:val="28"/>
          <w:szCs w:val="28"/>
        </w:rPr>
        <w:t>сушка</w:t>
      </w:r>
      <w:proofErr w:type="gramEnd"/>
      <w:r w:rsidR="0048697D" w:rsidRPr="00BD185E">
        <w:rPr>
          <w:rFonts w:ascii="Times New Roman CYR" w:hAnsi="Times New Roman CYR" w:cs="Times New Roman CYR"/>
          <w:sz w:val="28"/>
          <w:szCs w:val="28"/>
        </w:rPr>
        <w:t xml:space="preserve"> под книгой»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8697D" w:rsidRPr="00BD185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48697D" w:rsidRPr="00BD185E">
        <w:rPr>
          <w:rFonts w:ascii="Times New Roman" w:hAnsi="Times New Roman" w:cs="Times New Roman"/>
          <w:sz w:val="28"/>
          <w:szCs w:val="28"/>
        </w:rPr>
        <w:t>сухая</w:t>
      </w:r>
      <w:proofErr w:type="gramEnd"/>
      <w:r w:rsidR="0048697D" w:rsidRPr="00BD185E">
        <w:rPr>
          <w:rFonts w:ascii="Times New Roman" w:hAnsi="Times New Roman" w:cs="Times New Roman"/>
          <w:sz w:val="28"/>
          <w:szCs w:val="28"/>
        </w:rPr>
        <w:t xml:space="preserve"> </w:t>
      </w:r>
      <w:r w:rsidR="0048697D" w:rsidRPr="00BD185E">
        <w:rPr>
          <w:rFonts w:ascii="Times New Roman CYR" w:hAnsi="Times New Roman CYR" w:cs="Times New Roman CYR"/>
          <w:sz w:val="28"/>
          <w:szCs w:val="28"/>
        </w:rPr>
        <w:t>сушка»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48697D" w:rsidRPr="00BD185E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9C6D82" w:rsidRPr="00BD185E">
        <w:rPr>
          <w:rFonts w:ascii="Times New Roman CYR" w:hAnsi="Times New Roman CYR" w:cs="Times New Roman CYR"/>
          <w:sz w:val="28"/>
          <w:szCs w:val="28"/>
        </w:rPr>
        <w:t>сушка</w:t>
      </w:r>
      <w:proofErr w:type="gramEnd"/>
      <w:r w:rsidR="009C6D82" w:rsidRPr="00BD185E">
        <w:rPr>
          <w:rFonts w:ascii="Times New Roman CYR" w:hAnsi="Times New Roman CYR" w:cs="Times New Roman CYR"/>
          <w:sz w:val="28"/>
          <w:szCs w:val="28"/>
        </w:rPr>
        <w:t xml:space="preserve"> под прессом</w:t>
      </w:r>
      <w:r w:rsidR="0048697D" w:rsidRPr="00BD185E">
        <w:rPr>
          <w:rFonts w:ascii="Times New Roman CYR" w:hAnsi="Times New Roman CYR" w:cs="Times New Roman CYR"/>
          <w:sz w:val="28"/>
          <w:szCs w:val="28"/>
        </w:rPr>
        <w:t>»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3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Како</w:t>
      </w:r>
      <w:r w:rsidR="00FB3CD7" w:rsidRPr="00BD185E">
        <w:rPr>
          <w:rFonts w:ascii="Times New Roman CYR" w:hAnsi="Times New Roman CYR" w:cs="Times New Roman CYR"/>
          <w:sz w:val="28"/>
          <w:szCs w:val="28"/>
        </w:rPr>
        <w:t>й материал нужно согреть в руках и размять, чтобы он стал мягким?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BD185E">
        <w:rPr>
          <w:rFonts w:ascii="Times New Roman CYR" w:hAnsi="Times New Roman CYR" w:cs="Times New Roman CYR"/>
          <w:sz w:val="28"/>
          <w:szCs w:val="28"/>
        </w:rPr>
        <w:t>п</w:t>
      </w:r>
      <w:r w:rsidR="00FB3CD7" w:rsidRPr="00BD185E">
        <w:rPr>
          <w:rFonts w:ascii="Times New Roman CYR" w:hAnsi="Times New Roman CYR" w:cs="Times New Roman CYR"/>
          <w:sz w:val="28"/>
          <w:szCs w:val="28"/>
        </w:rPr>
        <w:t>ластилин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B3CD7" w:rsidRPr="00BD185E">
        <w:rPr>
          <w:rFonts w:ascii="Times New Roman CYR" w:hAnsi="Times New Roman CYR" w:cs="Times New Roman CYR"/>
          <w:sz w:val="28"/>
          <w:szCs w:val="28"/>
        </w:rPr>
        <w:t>акварельные</w:t>
      </w:r>
      <w:proofErr w:type="gramEnd"/>
      <w:r w:rsidR="00FB3CD7" w:rsidRPr="00BD185E">
        <w:rPr>
          <w:rFonts w:ascii="Times New Roman CYR" w:hAnsi="Times New Roman CYR" w:cs="Times New Roman CYR"/>
          <w:sz w:val="28"/>
          <w:szCs w:val="28"/>
        </w:rPr>
        <w:t xml:space="preserve"> краски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40214" w:rsidRPr="00BD185E">
        <w:rPr>
          <w:rFonts w:ascii="Times New Roman CYR" w:hAnsi="Times New Roman CYR" w:cs="Times New Roman CYR"/>
          <w:sz w:val="28"/>
          <w:szCs w:val="28"/>
        </w:rPr>
        <w:t>гуашь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40214" w:rsidRPr="00BD185E">
        <w:rPr>
          <w:rFonts w:ascii="Times New Roman CYR" w:hAnsi="Times New Roman CYR" w:cs="Times New Roman CYR"/>
          <w:sz w:val="28"/>
          <w:szCs w:val="28"/>
        </w:rPr>
        <w:t>глину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4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40214" w:rsidRPr="00BD185E">
        <w:rPr>
          <w:rFonts w:ascii="Times New Roman CYR" w:hAnsi="Times New Roman CYR" w:cs="Times New Roman CYR"/>
          <w:sz w:val="28"/>
          <w:szCs w:val="28"/>
        </w:rPr>
        <w:t>По данному описанию определи материал:</w:t>
      </w:r>
    </w:p>
    <w:p w:rsidR="00940214" w:rsidRPr="00BD185E" w:rsidRDefault="00940214" w:rsidP="00AA3E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8"/>
          <w:szCs w:val="28"/>
        </w:rPr>
      </w:pPr>
      <w:r w:rsidRPr="00BD185E">
        <w:rPr>
          <w:rFonts w:ascii="Times New Roman CYR" w:hAnsi="Times New Roman CYR" w:cs="Times New Roman CYR"/>
          <w:i/>
          <w:sz w:val="28"/>
          <w:szCs w:val="28"/>
        </w:rPr>
        <w:t xml:space="preserve">Его делают из древесины, </w:t>
      </w:r>
      <w:r w:rsidR="00AA3E16" w:rsidRPr="00BD185E">
        <w:rPr>
          <w:rFonts w:ascii="Times New Roman CYR" w:hAnsi="Times New Roman CYR" w:cs="Times New Roman CYR"/>
          <w:i/>
          <w:sz w:val="28"/>
          <w:szCs w:val="28"/>
        </w:rPr>
        <w:t xml:space="preserve"> он может мяться, гореть, рваться. На месте разрыва видны волокна.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1187B" w:rsidRPr="00BD185E">
        <w:rPr>
          <w:rFonts w:ascii="Times New Roman CYR" w:hAnsi="Times New Roman CYR" w:cs="Times New Roman CYR"/>
          <w:sz w:val="28"/>
          <w:szCs w:val="28"/>
        </w:rPr>
        <w:t>дерево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1187B" w:rsidRPr="00BD185E">
        <w:rPr>
          <w:rFonts w:ascii="Times New Roman CYR" w:hAnsi="Times New Roman CYR" w:cs="Times New Roman CYR"/>
          <w:sz w:val="28"/>
          <w:szCs w:val="28"/>
        </w:rPr>
        <w:t>пластилин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1187B" w:rsidRPr="00BD185E">
        <w:rPr>
          <w:rFonts w:ascii="Times New Roman CYR" w:hAnsi="Times New Roman CYR" w:cs="Times New Roman CYR"/>
          <w:sz w:val="28"/>
          <w:szCs w:val="28"/>
        </w:rPr>
        <w:t>бумага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1187B" w:rsidRPr="00BD185E">
        <w:rPr>
          <w:rFonts w:ascii="Times New Roman CYR" w:hAnsi="Times New Roman CYR" w:cs="Times New Roman CYR"/>
          <w:sz w:val="28"/>
          <w:szCs w:val="28"/>
        </w:rPr>
        <w:t>глина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7B0C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lastRenderedPageBreak/>
        <w:t>5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="00F1187B" w:rsidRPr="00BD185E">
        <w:rPr>
          <w:rFonts w:ascii="Times New Roman CYR" w:hAnsi="Times New Roman CYR" w:cs="Times New Roman CYR"/>
          <w:sz w:val="28"/>
          <w:szCs w:val="28"/>
        </w:rPr>
        <w:t xml:space="preserve"> Какой инструмент нужно</w:t>
      </w:r>
      <w:r w:rsidR="002F7B0C" w:rsidRPr="00BD185E">
        <w:rPr>
          <w:rFonts w:ascii="Times New Roman CYR" w:hAnsi="Times New Roman CYR" w:cs="Times New Roman CYR"/>
          <w:sz w:val="28"/>
          <w:szCs w:val="28"/>
        </w:rPr>
        <w:t xml:space="preserve"> держать концами вниз и от себя, передать закрытыми и кольцами вперед, хранить в специальном футляре?</w:t>
      </w:r>
    </w:p>
    <w:p w:rsidR="00643442" w:rsidRPr="00BD185E" w:rsidRDefault="00643442" w:rsidP="006434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43442" w:rsidRPr="00BD185E">
        <w:rPr>
          <w:rFonts w:ascii="Times New Roman CYR" w:hAnsi="Times New Roman CYR" w:cs="Times New Roman CYR"/>
          <w:sz w:val="28"/>
          <w:szCs w:val="28"/>
        </w:rPr>
        <w:t>стек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43442" w:rsidRPr="00BD185E">
        <w:rPr>
          <w:rFonts w:ascii="Times New Roman CYR" w:hAnsi="Times New Roman CYR" w:cs="Times New Roman CYR"/>
          <w:sz w:val="28"/>
          <w:szCs w:val="28"/>
        </w:rPr>
        <w:t>ножницы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643442" w:rsidRPr="00BD185E">
        <w:rPr>
          <w:rFonts w:ascii="Times New Roman CYR" w:hAnsi="Times New Roman CYR" w:cs="Times New Roman CYR"/>
          <w:sz w:val="28"/>
          <w:szCs w:val="28"/>
        </w:rPr>
        <w:t>линейку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43442" w:rsidRPr="00BD185E">
        <w:rPr>
          <w:rFonts w:ascii="Times New Roman CYR" w:hAnsi="Times New Roman CYR" w:cs="Times New Roman CYR"/>
          <w:sz w:val="28"/>
          <w:szCs w:val="28"/>
        </w:rPr>
        <w:t>рулетку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6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FA5C67" w:rsidRPr="00BD185E">
        <w:rPr>
          <w:rFonts w:ascii="Times New Roman" w:hAnsi="Times New Roman" w:cs="Times New Roman"/>
          <w:sz w:val="28"/>
          <w:szCs w:val="28"/>
        </w:rPr>
        <w:t>Как называется вид работы, изображенный на рисунке?</w:t>
      </w:r>
    </w:p>
    <w:p w:rsidR="00FA5C67" w:rsidRPr="00BD185E" w:rsidRDefault="00FA5C67" w:rsidP="00FA5C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85E">
        <w:rPr>
          <w:noProof/>
        </w:rPr>
        <w:drawing>
          <wp:inline distT="0" distB="0" distL="0" distR="0">
            <wp:extent cx="1507718" cy="2003921"/>
            <wp:effectExtent l="19050" t="0" r="0" b="0"/>
            <wp:docPr id="97" name="Рисунок 97" descr="http://varpet.do.am/hushanver/hushanver_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varpet.do.am/hushanver/hushanver_006.jpg"/>
                    <pic:cNvPicPr>
                      <a:picLocks noChangeAspect="1" noChangeArrowheads="1"/>
                    </pic:cNvPicPr>
                  </pic:nvPicPr>
                  <pic:blipFill>
                    <a:blip r:embed="rId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809" cy="200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1155A" w:rsidRPr="00BD185E">
        <w:rPr>
          <w:rFonts w:ascii="Times New Roman" w:hAnsi="Times New Roman" w:cs="Times New Roman"/>
          <w:sz w:val="28"/>
          <w:szCs w:val="28"/>
        </w:rPr>
        <w:t>витраж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1155A" w:rsidRPr="00BD185E">
        <w:rPr>
          <w:rFonts w:ascii="Times New Roman CYR" w:hAnsi="Times New Roman CYR" w:cs="Times New Roman CYR"/>
          <w:sz w:val="28"/>
          <w:szCs w:val="28"/>
        </w:rPr>
        <w:t>пейзаж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1155A" w:rsidRPr="00BD185E">
        <w:rPr>
          <w:rFonts w:ascii="Times New Roman" w:hAnsi="Times New Roman" w:cs="Times New Roman"/>
          <w:sz w:val="28"/>
          <w:szCs w:val="28"/>
        </w:rPr>
        <w:t>натюрморт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D1155A" w:rsidRPr="00BD185E">
        <w:rPr>
          <w:rFonts w:ascii="Times New Roman" w:hAnsi="Times New Roman" w:cs="Times New Roman"/>
          <w:sz w:val="28"/>
          <w:szCs w:val="28"/>
        </w:rPr>
        <w:t>коллаж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7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C031BE" w:rsidRPr="00BD185E">
        <w:rPr>
          <w:rFonts w:ascii="Times New Roman CYR" w:hAnsi="Times New Roman CYR" w:cs="Times New Roman CYR"/>
          <w:sz w:val="28"/>
          <w:szCs w:val="28"/>
        </w:rPr>
        <w:t>Ваня пригласил Марину в гости на чай. На столе было много вкусностей, но Марине захотелось попробовать баранки, до которых она не могла дотянуться. Как ей стоило поступить в данной ситуации?</w:t>
      </w:r>
    </w:p>
    <w:p w:rsidR="00C031BE" w:rsidRPr="00BD185E" w:rsidRDefault="00C031BE" w:rsidP="00CD63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D3539" w:rsidRPr="00BD185E">
        <w:rPr>
          <w:rFonts w:ascii="Times New Roman CYR" w:hAnsi="Times New Roman CYR" w:cs="Times New Roman CYR"/>
          <w:sz w:val="28"/>
          <w:szCs w:val="28"/>
        </w:rPr>
        <w:t>вежливо</w:t>
      </w:r>
      <w:proofErr w:type="gramEnd"/>
      <w:r w:rsidR="000D3539" w:rsidRPr="00BD185E">
        <w:rPr>
          <w:rFonts w:ascii="Times New Roman CYR" w:hAnsi="Times New Roman CYR" w:cs="Times New Roman CYR"/>
          <w:sz w:val="28"/>
          <w:szCs w:val="28"/>
        </w:rPr>
        <w:t xml:space="preserve"> попросить передать баранки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D3539" w:rsidRPr="00BD185E">
        <w:rPr>
          <w:rFonts w:ascii="Times New Roman CYR" w:hAnsi="Times New Roman CYR" w:cs="Times New Roman CYR"/>
          <w:sz w:val="28"/>
          <w:szCs w:val="28"/>
        </w:rPr>
        <w:t>самой</w:t>
      </w:r>
      <w:proofErr w:type="gramEnd"/>
      <w:r w:rsidR="000D3539" w:rsidRPr="00BD185E">
        <w:rPr>
          <w:rFonts w:ascii="Times New Roman CYR" w:hAnsi="Times New Roman CYR" w:cs="Times New Roman CYR"/>
          <w:sz w:val="28"/>
          <w:szCs w:val="28"/>
        </w:rPr>
        <w:t xml:space="preserve"> аккуратно взять баранки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565E0" w:rsidRPr="00BD185E">
        <w:rPr>
          <w:rFonts w:ascii="Times New Roman CYR" w:hAnsi="Times New Roman CYR" w:cs="Times New Roman CYR"/>
          <w:sz w:val="28"/>
          <w:szCs w:val="28"/>
        </w:rPr>
        <w:t>пить</w:t>
      </w:r>
      <w:proofErr w:type="gramEnd"/>
      <w:r w:rsidR="004565E0" w:rsidRPr="00BD185E">
        <w:rPr>
          <w:rFonts w:ascii="Times New Roman CYR" w:hAnsi="Times New Roman CYR" w:cs="Times New Roman CYR"/>
          <w:sz w:val="28"/>
          <w:szCs w:val="28"/>
        </w:rPr>
        <w:t xml:space="preserve"> чай с конфетами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565E0" w:rsidRPr="00BD185E">
        <w:rPr>
          <w:rFonts w:ascii="Times New Roman CYR" w:hAnsi="Times New Roman CYR" w:cs="Times New Roman CYR"/>
          <w:sz w:val="28"/>
          <w:szCs w:val="28"/>
        </w:rPr>
        <w:t>уйти</w:t>
      </w:r>
      <w:proofErr w:type="gramEnd"/>
      <w:r w:rsidR="004565E0" w:rsidRPr="00BD185E">
        <w:rPr>
          <w:rFonts w:ascii="Times New Roman CYR" w:hAnsi="Times New Roman CYR" w:cs="Times New Roman CYR"/>
          <w:sz w:val="28"/>
          <w:szCs w:val="28"/>
        </w:rPr>
        <w:t xml:space="preserve"> домой, поблагодарив за угощение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8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Pr="00BD185E">
        <w:rPr>
          <w:rFonts w:ascii="Times New Roman CYR" w:hAnsi="Times New Roman CYR" w:cs="Times New Roman CYR"/>
          <w:sz w:val="28"/>
          <w:szCs w:val="28"/>
        </w:rPr>
        <w:t>К</w:t>
      </w:r>
      <w:r w:rsidR="004565E0" w:rsidRPr="00BD185E">
        <w:rPr>
          <w:rFonts w:ascii="Times New Roman CYR" w:hAnsi="Times New Roman CYR" w:cs="Times New Roman CYR"/>
          <w:sz w:val="28"/>
          <w:szCs w:val="28"/>
        </w:rPr>
        <w:t>ак называются данные предметы?</w:t>
      </w:r>
    </w:p>
    <w:tbl>
      <w:tblPr>
        <w:tblStyle w:val="a5"/>
        <w:tblW w:w="0" w:type="auto"/>
        <w:tblLook w:val="04A0"/>
      </w:tblPr>
      <w:tblGrid>
        <w:gridCol w:w="2326"/>
        <w:gridCol w:w="1883"/>
        <w:gridCol w:w="2760"/>
        <w:gridCol w:w="2602"/>
      </w:tblGrid>
      <w:tr w:rsidR="004565E0" w:rsidRPr="00BD185E" w:rsidTr="004565E0">
        <w:tc>
          <w:tcPr>
            <w:tcW w:w="2392" w:type="dxa"/>
          </w:tcPr>
          <w:p w:rsidR="004565E0" w:rsidRPr="00BD185E" w:rsidRDefault="00FD35E6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D185E">
              <w:rPr>
                <w:rFonts w:ascii="Times New Roman CYR" w:hAnsi="Times New Roman CYR" w:cs="Times New Roman CYR"/>
                <w:noProof/>
                <w:sz w:val="28"/>
                <w:szCs w:val="28"/>
              </w:rPr>
              <w:drawing>
                <wp:inline distT="0" distB="0" distL="0" distR="0">
                  <wp:extent cx="1378429" cy="1181819"/>
                  <wp:effectExtent l="19050" t="0" r="0" b="0"/>
                  <wp:docPr id="14" name="Рисунок 3" descr="http://vezunadom.ru/pictures/p00639390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vezunadom.ru/pictures/p0063939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10" cy="11835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4565E0" w:rsidRPr="00BD185E" w:rsidRDefault="00B833C0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D185E">
              <w:rPr>
                <w:noProof/>
              </w:rPr>
              <w:drawing>
                <wp:inline distT="0" distB="0" distL="0" distR="0">
                  <wp:extent cx="1085131" cy="1157005"/>
                  <wp:effectExtent l="19050" t="0" r="719" b="0"/>
                  <wp:docPr id="103" name="Рисунок 103" descr="http://shen.com.ru/wp-content/uploads/2016/03/M5129-1024x10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shen.com.ru/wp-content/uploads/2016/03/M5129-1024x10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851" cy="1159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4565E0" w:rsidRPr="00BD185E" w:rsidRDefault="0077365E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D185E">
              <w:rPr>
                <w:noProof/>
              </w:rPr>
              <w:drawing>
                <wp:inline distT="0" distB="0" distL="0" distR="0">
                  <wp:extent cx="1666560" cy="1086928"/>
                  <wp:effectExtent l="19050" t="0" r="0" b="0"/>
                  <wp:docPr id="108" name="Рисунок 108" descr="http://www.bpstore.ru/images/b/264/B264497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bpstore.ru/images/b/264/B264497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560" cy="10869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3" w:type="dxa"/>
          </w:tcPr>
          <w:p w:rsidR="004565E0" w:rsidRPr="00BD185E" w:rsidRDefault="0077365E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D185E">
              <w:rPr>
                <w:noProof/>
              </w:rPr>
              <w:drawing>
                <wp:inline distT="0" distB="0" distL="0" distR="0">
                  <wp:extent cx="1561381" cy="1042599"/>
                  <wp:effectExtent l="19050" t="0" r="719" b="0"/>
                  <wp:docPr id="111" name="Рисунок 111" descr="http://pict.belvedor.com/a/4d/a4d23478959be05db1fe1138daba1c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pict.belvedor.com/a/4d/a4d23478959be05db1fe1138daba1c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3541" cy="10440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5E0" w:rsidRPr="00BD185E" w:rsidRDefault="004565E0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D35E6" w:rsidRPr="00BD185E">
        <w:rPr>
          <w:rFonts w:ascii="Times New Roman CYR" w:hAnsi="Times New Roman CYR" w:cs="Times New Roman CYR"/>
          <w:sz w:val="28"/>
          <w:szCs w:val="28"/>
        </w:rPr>
        <w:t>блюдце</w:t>
      </w:r>
      <w:proofErr w:type="gramEnd"/>
      <w:r w:rsidR="00FD35E6" w:rsidRPr="00BD185E">
        <w:rPr>
          <w:rFonts w:ascii="Times New Roman CYR" w:hAnsi="Times New Roman CYR" w:cs="Times New Roman CYR"/>
          <w:sz w:val="28"/>
          <w:szCs w:val="28"/>
        </w:rPr>
        <w:t>,  молочник, заварочный чайник, сахарница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FD35E6" w:rsidRPr="00BD185E">
        <w:rPr>
          <w:rFonts w:ascii="Times New Roman CYR" w:hAnsi="Times New Roman CYR" w:cs="Times New Roman CYR"/>
          <w:sz w:val="28"/>
          <w:szCs w:val="28"/>
        </w:rPr>
        <w:t>молочник</w:t>
      </w:r>
      <w:proofErr w:type="gramEnd"/>
      <w:r w:rsidR="00FD35E6" w:rsidRPr="00BD185E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7050C2" w:rsidRPr="00BD185E">
        <w:rPr>
          <w:rFonts w:ascii="Times New Roman CYR" w:hAnsi="Times New Roman CYR" w:cs="Times New Roman CYR"/>
          <w:sz w:val="28"/>
          <w:szCs w:val="28"/>
        </w:rPr>
        <w:t>сахарница, заварочный чайник, блюдце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7050C2" w:rsidRPr="00BD185E">
        <w:rPr>
          <w:rFonts w:ascii="Times New Roman CYR" w:hAnsi="Times New Roman CYR" w:cs="Times New Roman CYR"/>
          <w:sz w:val="28"/>
          <w:szCs w:val="28"/>
        </w:rPr>
        <w:t>сахарница</w:t>
      </w:r>
      <w:proofErr w:type="gramEnd"/>
      <w:r w:rsidR="007050C2" w:rsidRPr="00BD185E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FD35E6" w:rsidRPr="00BD185E">
        <w:rPr>
          <w:rFonts w:ascii="Times New Roman CYR" w:hAnsi="Times New Roman CYR" w:cs="Times New Roman CYR"/>
          <w:sz w:val="28"/>
          <w:szCs w:val="28"/>
        </w:rPr>
        <w:t xml:space="preserve">заварочный чайник, </w:t>
      </w:r>
      <w:r w:rsidR="007050C2" w:rsidRPr="00BD185E">
        <w:rPr>
          <w:rFonts w:ascii="Times New Roman CYR" w:hAnsi="Times New Roman CYR" w:cs="Times New Roman CYR"/>
          <w:sz w:val="28"/>
          <w:szCs w:val="28"/>
        </w:rPr>
        <w:t>молочник, блюдце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565E0" w:rsidRPr="00BD185E">
        <w:rPr>
          <w:rFonts w:ascii="Times New Roman CYR" w:hAnsi="Times New Roman CYR" w:cs="Times New Roman CYR"/>
          <w:sz w:val="28"/>
          <w:szCs w:val="28"/>
        </w:rPr>
        <w:t>сахарница</w:t>
      </w:r>
      <w:proofErr w:type="gramEnd"/>
      <w:r w:rsidR="004565E0" w:rsidRPr="00BD185E">
        <w:rPr>
          <w:rFonts w:ascii="Times New Roman CYR" w:hAnsi="Times New Roman CYR" w:cs="Times New Roman CYR"/>
          <w:sz w:val="28"/>
          <w:szCs w:val="28"/>
        </w:rPr>
        <w:t>,</w:t>
      </w:r>
      <w:r w:rsidR="007050C2" w:rsidRPr="00BD185E">
        <w:rPr>
          <w:rFonts w:ascii="Times New Roman CYR" w:hAnsi="Times New Roman CYR" w:cs="Times New Roman CYR"/>
          <w:sz w:val="28"/>
          <w:szCs w:val="28"/>
        </w:rPr>
        <w:t xml:space="preserve"> молочник, заварочный чайник, блюдце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 CYR" w:hAnsi="Times New Roman CYR" w:cs="Times New Roman CYR"/>
          <w:sz w:val="28"/>
          <w:szCs w:val="28"/>
        </w:rPr>
        <w:t>9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BD185E" w:rsidRPr="00BD185E">
        <w:rPr>
          <w:rFonts w:ascii="Times New Roman CYR" w:hAnsi="Times New Roman CYR" w:cs="Times New Roman CYR"/>
          <w:sz w:val="28"/>
          <w:szCs w:val="28"/>
        </w:rPr>
        <w:t xml:space="preserve">Как </w:t>
      </w:r>
      <w:proofErr w:type="gramStart"/>
      <w:r w:rsidR="00BD185E" w:rsidRPr="00BD185E">
        <w:rPr>
          <w:rFonts w:ascii="Times New Roman CYR" w:hAnsi="Times New Roman CYR" w:cs="Times New Roman CYR"/>
          <w:sz w:val="28"/>
          <w:szCs w:val="28"/>
        </w:rPr>
        <w:t>называется</w:t>
      </w:r>
      <w:proofErr w:type="gramEnd"/>
      <w:r w:rsidR="00BD185E" w:rsidRPr="00BD185E">
        <w:rPr>
          <w:rFonts w:ascii="Times New Roman CYR" w:hAnsi="Times New Roman CYR" w:cs="Times New Roman CYR"/>
          <w:sz w:val="28"/>
          <w:szCs w:val="28"/>
        </w:rPr>
        <w:t xml:space="preserve"> толкая длинная щепка от сухого полена, которой люди в древние времена освещали свои жилища?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D185E" w:rsidRPr="00BD185E">
        <w:rPr>
          <w:rFonts w:ascii="Times New Roman CYR" w:hAnsi="Times New Roman CYR" w:cs="Times New Roman CYR"/>
          <w:sz w:val="28"/>
          <w:szCs w:val="28"/>
        </w:rPr>
        <w:t>огниво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D185E" w:rsidRPr="00BD185E">
        <w:rPr>
          <w:rFonts w:ascii="Times New Roman CYR" w:hAnsi="Times New Roman CYR" w:cs="Times New Roman CYR"/>
          <w:sz w:val="28"/>
          <w:szCs w:val="28"/>
        </w:rPr>
        <w:t>факел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D185E" w:rsidRPr="00BD185E">
        <w:rPr>
          <w:rFonts w:ascii="Times New Roman CYR" w:hAnsi="Times New Roman CYR" w:cs="Times New Roman CYR"/>
          <w:sz w:val="28"/>
          <w:szCs w:val="28"/>
        </w:rPr>
        <w:t>лучина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D185E" w:rsidRPr="00BD185E">
        <w:rPr>
          <w:rFonts w:ascii="Times New Roman CYR" w:hAnsi="Times New Roman CYR" w:cs="Times New Roman CYR"/>
          <w:sz w:val="28"/>
          <w:szCs w:val="28"/>
        </w:rPr>
        <w:t>спичка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0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0A58F9">
        <w:rPr>
          <w:rFonts w:ascii="Times New Roman CYR" w:hAnsi="Times New Roman CYR" w:cs="Times New Roman CYR"/>
          <w:sz w:val="28"/>
          <w:szCs w:val="28"/>
        </w:rPr>
        <w:t>Как называется инструмент, изображенный на рисунке?</w:t>
      </w:r>
    </w:p>
    <w:p w:rsidR="00C74F73" w:rsidRPr="00BD185E" w:rsidRDefault="000A58F9" w:rsidP="00C7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i/>
          <w:sz w:val="28"/>
          <w:szCs w:val="28"/>
        </w:rPr>
      </w:pPr>
      <w:r>
        <w:rPr>
          <w:rFonts w:ascii="Times New Roman CYR" w:hAnsi="Times New Roman CYR" w:cs="Times New Roman CYR"/>
          <w:i/>
          <w:noProof/>
          <w:sz w:val="28"/>
          <w:szCs w:val="28"/>
        </w:rPr>
        <w:drawing>
          <wp:inline distT="0" distB="0" distL="0" distR="0">
            <wp:extent cx="2604653" cy="1184136"/>
            <wp:effectExtent l="19050" t="0" r="5197" b="0"/>
            <wp:docPr id="15" name="Рисунок 14" descr="scratch-aw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atch-awl.jpg"/>
                    <pic:cNvPicPr/>
                  </pic:nvPicPr>
                  <pic:blipFill>
                    <a:blip r:embed="rId10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2604804" cy="1184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A58F9">
        <w:rPr>
          <w:rFonts w:ascii="Times New Roman CYR" w:hAnsi="Times New Roman CYR" w:cs="Times New Roman CYR"/>
          <w:sz w:val="28"/>
          <w:szCs w:val="28"/>
        </w:rPr>
        <w:t>шило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A58F9">
        <w:rPr>
          <w:rFonts w:ascii="Times New Roman CYR" w:hAnsi="Times New Roman CYR" w:cs="Times New Roman CYR"/>
          <w:sz w:val="28"/>
          <w:szCs w:val="28"/>
        </w:rPr>
        <w:t>отвертка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E61544">
        <w:rPr>
          <w:rFonts w:ascii="Times New Roman CYR" w:hAnsi="Times New Roman CYR" w:cs="Times New Roman CYR"/>
          <w:sz w:val="28"/>
          <w:szCs w:val="28"/>
        </w:rPr>
        <w:t>перо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E61544">
        <w:rPr>
          <w:rFonts w:ascii="Times New Roman CYR" w:hAnsi="Times New Roman CYR" w:cs="Times New Roman CYR"/>
          <w:sz w:val="28"/>
          <w:szCs w:val="28"/>
        </w:rPr>
        <w:t>стек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1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E61544">
        <w:rPr>
          <w:rFonts w:ascii="Times New Roman" w:hAnsi="Times New Roman" w:cs="Times New Roman"/>
          <w:sz w:val="28"/>
          <w:szCs w:val="28"/>
        </w:rPr>
        <w:t>Как</w:t>
      </w:r>
      <w:r w:rsidR="00466F42">
        <w:rPr>
          <w:rFonts w:ascii="Times New Roman" w:hAnsi="Times New Roman" w:cs="Times New Roman"/>
          <w:sz w:val="28"/>
          <w:szCs w:val="28"/>
        </w:rPr>
        <w:t xml:space="preserve"> называется </w:t>
      </w:r>
      <w:r w:rsidR="00466F42" w:rsidRPr="00466F42">
        <w:rPr>
          <w:rFonts w:ascii="Times New Roman" w:hAnsi="Times New Roman" w:cs="Times New Roman"/>
          <w:sz w:val="28"/>
          <w:szCs w:val="28"/>
        </w:rPr>
        <w:t>колпачок, который надевается на палец с целью его защиты от укола иголкой при шитье на руках и для проталкиван</w:t>
      </w:r>
      <w:r w:rsidR="00466F42">
        <w:rPr>
          <w:rFonts w:ascii="Times New Roman" w:hAnsi="Times New Roman" w:cs="Times New Roman"/>
          <w:sz w:val="28"/>
          <w:szCs w:val="28"/>
        </w:rPr>
        <w:t>ия иглы сквозь толстый материал?</w:t>
      </w:r>
    </w:p>
    <w:p w:rsidR="00E61544" w:rsidRPr="00BD185E" w:rsidRDefault="00E61544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66F42">
        <w:rPr>
          <w:rFonts w:ascii="Times New Roman CYR" w:hAnsi="Times New Roman CYR" w:cs="Times New Roman CYR"/>
          <w:sz w:val="28"/>
          <w:szCs w:val="28"/>
        </w:rPr>
        <w:t>варежка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66F42">
        <w:rPr>
          <w:rFonts w:ascii="Times New Roman CYR" w:hAnsi="Times New Roman CYR" w:cs="Times New Roman CYR"/>
          <w:sz w:val="28"/>
          <w:szCs w:val="28"/>
        </w:rPr>
        <w:t>рукавичка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>)</w:t>
      </w:r>
      <w:r w:rsidR="00466F42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gramStart"/>
      <w:r w:rsidR="00466F42">
        <w:rPr>
          <w:rFonts w:ascii="Times New Roman CYR" w:hAnsi="Times New Roman CYR" w:cs="Times New Roman CYR"/>
          <w:sz w:val="28"/>
          <w:szCs w:val="28"/>
        </w:rPr>
        <w:t>напальчник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466F42">
        <w:rPr>
          <w:rFonts w:ascii="Times New Roman CYR" w:hAnsi="Times New Roman CYR" w:cs="Times New Roman CYR"/>
          <w:sz w:val="28"/>
          <w:szCs w:val="28"/>
        </w:rPr>
        <w:t>наперсток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2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466F42">
        <w:rPr>
          <w:rFonts w:ascii="Times New Roman" w:hAnsi="Times New Roman" w:cs="Times New Roman"/>
          <w:sz w:val="28"/>
          <w:szCs w:val="28"/>
        </w:rPr>
        <w:t>Как называется вид стежков, изображенный на рисунке?</w:t>
      </w:r>
    </w:p>
    <w:p w:rsidR="00867464" w:rsidRPr="00BD185E" w:rsidRDefault="00867464" w:rsidP="008674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noProof/>
          <w:sz w:val="28"/>
          <w:szCs w:val="28"/>
        </w:rPr>
        <w:drawing>
          <wp:inline distT="0" distB="0" distL="0" distR="0">
            <wp:extent cx="2658685" cy="1302589"/>
            <wp:effectExtent l="19050" t="0" r="8315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clrChange>
                        <a:clrFrom>
                          <a:srgbClr val="FDFAF8"/>
                        </a:clrFrom>
                        <a:clrTo>
                          <a:srgbClr val="FDFAF8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685" cy="13025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E1C40"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 w:rsidR="003E1C40">
        <w:rPr>
          <w:rFonts w:ascii="Times New Roman CYR" w:hAnsi="Times New Roman CYR" w:cs="Times New Roman CYR"/>
          <w:sz w:val="28"/>
          <w:szCs w:val="28"/>
        </w:rPr>
        <w:t xml:space="preserve"> перевивом спиралью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E1C40"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 w:rsidR="003E1C40">
        <w:rPr>
          <w:rFonts w:ascii="Times New Roman CYR" w:hAnsi="Times New Roman CYR" w:cs="Times New Roman CYR"/>
          <w:sz w:val="28"/>
          <w:szCs w:val="28"/>
        </w:rPr>
        <w:t xml:space="preserve"> перевивом змейкой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E1C40">
        <w:rPr>
          <w:rFonts w:ascii="Times New Roman CYR" w:hAnsi="Times New Roman CYR" w:cs="Times New Roman CYR"/>
          <w:sz w:val="28"/>
          <w:szCs w:val="28"/>
        </w:rPr>
        <w:t>с</w:t>
      </w:r>
      <w:proofErr w:type="gramEnd"/>
      <w:r w:rsidR="003E1C40">
        <w:rPr>
          <w:rFonts w:ascii="Times New Roman CYR" w:hAnsi="Times New Roman CYR" w:cs="Times New Roman CYR"/>
          <w:sz w:val="28"/>
          <w:szCs w:val="28"/>
        </w:rPr>
        <w:t xml:space="preserve"> перевивом волной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3E1C40">
        <w:rPr>
          <w:rFonts w:ascii="Times New Roman CYR" w:hAnsi="Times New Roman CYR" w:cs="Times New Roman CYR"/>
          <w:sz w:val="28"/>
          <w:szCs w:val="28"/>
        </w:rPr>
        <w:t>прямой</w:t>
      </w:r>
      <w:proofErr w:type="gramEnd"/>
      <w:r w:rsidR="003E1C40">
        <w:rPr>
          <w:rFonts w:ascii="Times New Roman CYR" w:hAnsi="Times New Roman CYR" w:cs="Times New Roman CYR"/>
          <w:sz w:val="28"/>
          <w:szCs w:val="28"/>
        </w:rPr>
        <w:t xml:space="preserve"> с перевивом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3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DF2D9D">
        <w:rPr>
          <w:rFonts w:ascii="Times New Roman" w:hAnsi="Times New Roman" w:cs="Times New Roman"/>
          <w:sz w:val="28"/>
          <w:szCs w:val="28"/>
        </w:rPr>
        <w:t>У</w:t>
      </w:r>
      <w:r w:rsidR="00DF2D9D">
        <w:rPr>
          <w:rFonts w:ascii="Times New Roman CYR" w:hAnsi="Times New Roman CYR" w:cs="Times New Roman CYR"/>
          <w:sz w:val="28"/>
          <w:szCs w:val="28"/>
        </w:rPr>
        <w:t>кажи правильную последовательность проращивания семян.</w:t>
      </w:r>
    </w:p>
    <w:tbl>
      <w:tblPr>
        <w:tblStyle w:val="a5"/>
        <w:tblW w:w="0" w:type="auto"/>
        <w:tblLook w:val="04A0"/>
      </w:tblPr>
      <w:tblGrid>
        <w:gridCol w:w="3936"/>
        <w:gridCol w:w="5635"/>
      </w:tblGrid>
      <w:tr w:rsidR="005322F9" w:rsidTr="0023337F">
        <w:tc>
          <w:tcPr>
            <w:tcW w:w="3936" w:type="dxa"/>
          </w:tcPr>
          <w:p w:rsidR="005322F9" w:rsidRDefault="005322F9" w:rsidP="002333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5322F9">
              <w:rPr>
                <w:rFonts w:ascii="Times New Roman CYR" w:hAnsi="Times New Roman CYR" w:cs="Times New Roman CYR"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1593194" cy="1193490"/>
                  <wp:effectExtent l="19050" t="0" r="7006" b="0"/>
                  <wp:docPr id="17" name="Рисунок 17" descr="hello_html_43c29f9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ello_html_43c29f95.jpg"/>
                          <pic:cNvPicPr/>
                        </pic:nvPicPr>
                        <pic:blipFill>
                          <a:blip r:embed="rId12" cstate="email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194" cy="1193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35" w:type="dxa"/>
          </w:tcPr>
          <w:p w:rsidR="005322F9" w:rsidRDefault="005322F9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1. Прикрыть семена двумя слоями бинта.</w:t>
            </w:r>
          </w:p>
          <w:p w:rsidR="005322F9" w:rsidRDefault="005322F9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2. Положить на дно миски бинт.</w:t>
            </w:r>
          </w:p>
          <w:p w:rsidR="005322F9" w:rsidRDefault="005322F9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3. Положить на бинт семена.</w:t>
            </w:r>
          </w:p>
          <w:p w:rsidR="005322F9" w:rsidRDefault="005322F9" w:rsidP="00C74F7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0F01E3">
              <w:rPr>
                <w:rFonts w:ascii="Times New Roman CYR" w:hAnsi="Times New Roman CYR" w:cs="Times New Roman CYR"/>
                <w:sz w:val="28"/>
                <w:szCs w:val="28"/>
              </w:rPr>
              <w:t>. Налить в миску воду.</w:t>
            </w:r>
          </w:p>
        </w:tc>
      </w:tr>
    </w:tbl>
    <w:p w:rsidR="00DF2D9D" w:rsidRPr="00BD185E" w:rsidRDefault="00DF2D9D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0F01E3">
        <w:rPr>
          <w:rFonts w:ascii="Times New Roman" w:hAnsi="Times New Roman" w:cs="Times New Roman"/>
          <w:sz w:val="28"/>
          <w:szCs w:val="28"/>
        </w:rPr>
        <w:t>2, 3, 1, 4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0F01E3">
        <w:rPr>
          <w:rFonts w:ascii="Times New Roman" w:hAnsi="Times New Roman" w:cs="Times New Roman"/>
          <w:sz w:val="28"/>
          <w:szCs w:val="28"/>
        </w:rPr>
        <w:t>4, 2, 3, 1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0F01E3">
        <w:rPr>
          <w:rFonts w:ascii="Times New Roman" w:hAnsi="Times New Roman" w:cs="Times New Roman"/>
          <w:sz w:val="28"/>
          <w:szCs w:val="28"/>
        </w:rPr>
        <w:t xml:space="preserve">2, </w:t>
      </w:r>
      <w:r w:rsidR="0023337F">
        <w:rPr>
          <w:rFonts w:ascii="Times New Roman" w:hAnsi="Times New Roman" w:cs="Times New Roman"/>
          <w:sz w:val="28"/>
          <w:szCs w:val="28"/>
        </w:rPr>
        <w:t>4, 3, 1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r w:rsidR="0023337F">
        <w:rPr>
          <w:rFonts w:ascii="Times New Roman" w:hAnsi="Times New Roman" w:cs="Times New Roman"/>
          <w:sz w:val="28"/>
          <w:szCs w:val="28"/>
        </w:rPr>
        <w:t>2, 1, 3, 4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74F73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4</w:t>
      </w:r>
      <w:r w:rsidRPr="00BD185E">
        <w:rPr>
          <w:rFonts w:ascii="Times New Roman" w:hAnsi="Times New Roman" w:cs="Times New Roman"/>
          <w:sz w:val="28"/>
          <w:szCs w:val="28"/>
        </w:rPr>
        <w:t>.</w:t>
      </w:r>
      <w:r w:rsidRPr="00BD185E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627170">
        <w:rPr>
          <w:rFonts w:ascii="Times New Roman CYR" w:hAnsi="Times New Roman CYR" w:cs="Times New Roman CYR"/>
          <w:sz w:val="28"/>
          <w:szCs w:val="28"/>
        </w:rPr>
        <w:t>В какой технике выполнена данная поделка?</w:t>
      </w:r>
    </w:p>
    <w:p w:rsidR="00627170" w:rsidRPr="00BD185E" w:rsidRDefault="00627170" w:rsidP="006211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noProof/>
        </w:rPr>
        <w:drawing>
          <wp:inline distT="0" distB="0" distL="0" distR="0">
            <wp:extent cx="1318044" cy="993370"/>
            <wp:effectExtent l="19050" t="0" r="0" b="0"/>
            <wp:docPr id="117" name="Рисунок 117" descr="http://www.excitedkids.com/wp-content/uploads/2012/05/origa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www.excitedkids.com/wp-content/uploads/2012/05/origami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044" cy="993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211AA">
        <w:rPr>
          <w:rFonts w:ascii="Times New Roman CYR" w:hAnsi="Times New Roman CYR" w:cs="Times New Roman CYR"/>
          <w:sz w:val="28"/>
          <w:szCs w:val="28"/>
        </w:rPr>
        <w:t>аппликация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211AA">
        <w:rPr>
          <w:rFonts w:ascii="Times New Roman CYR" w:hAnsi="Times New Roman CYR" w:cs="Times New Roman CYR"/>
          <w:sz w:val="28"/>
          <w:szCs w:val="28"/>
        </w:rPr>
        <w:t>макраме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211AA">
        <w:rPr>
          <w:rFonts w:ascii="Times New Roman CYR" w:hAnsi="Times New Roman CYR" w:cs="Times New Roman CYR"/>
          <w:sz w:val="28"/>
          <w:szCs w:val="28"/>
        </w:rPr>
        <w:t>оригами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C97CE0">
        <w:rPr>
          <w:rFonts w:ascii="Times New Roman CYR" w:hAnsi="Times New Roman CYR" w:cs="Times New Roman CYR"/>
          <w:sz w:val="28"/>
          <w:szCs w:val="28"/>
        </w:rPr>
        <w:t>мозаика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CE0" w:rsidRDefault="00C74F73" w:rsidP="00C97C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>1</w:t>
      </w:r>
      <w:r w:rsidRPr="00BD185E">
        <w:rPr>
          <w:rFonts w:ascii="Times New Roman CYR" w:hAnsi="Times New Roman CYR" w:cs="Times New Roman CYR"/>
          <w:sz w:val="28"/>
          <w:szCs w:val="28"/>
        </w:rPr>
        <w:t>5</w:t>
      </w:r>
      <w:r w:rsidRPr="00BD185E">
        <w:rPr>
          <w:rFonts w:ascii="Times New Roman" w:hAnsi="Times New Roman" w:cs="Times New Roman"/>
          <w:sz w:val="28"/>
          <w:szCs w:val="28"/>
        </w:rPr>
        <w:t xml:space="preserve">. </w:t>
      </w:r>
      <w:r w:rsidR="00B16353">
        <w:rPr>
          <w:rFonts w:ascii="Times New Roman CYR" w:hAnsi="Times New Roman CYR" w:cs="Times New Roman CYR"/>
          <w:sz w:val="28"/>
          <w:szCs w:val="28"/>
        </w:rPr>
        <w:t>Как называется сеть, которая может связывать компьютеры всего мира?</w:t>
      </w:r>
    </w:p>
    <w:p w:rsidR="00C74F73" w:rsidRPr="00BD185E" w:rsidRDefault="00C74F73" w:rsidP="00B163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66DBB">
        <w:rPr>
          <w:rFonts w:ascii="Times New Roman CYR" w:hAnsi="Times New Roman CYR" w:cs="Times New Roman CYR"/>
          <w:sz w:val="28"/>
          <w:szCs w:val="28"/>
        </w:rPr>
        <w:t>провод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66DBB">
        <w:rPr>
          <w:rFonts w:ascii="Times New Roman CYR" w:hAnsi="Times New Roman CYR" w:cs="Times New Roman CYR"/>
          <w:sz w:val="28"/>
          <w:szCs w:val="28"/>
        </w:rPr>
        <w:t>невод</w:t>
      </w:r>
      <w:proofErr w:type="gramEnd"/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</w:rPr>
        <w:t xml:space="preserve">С) </w:t>
      </w:r>
      <w:r w:rsidR="00B105FD">
        <w:rPr>
          <w:rFonts w:ascii="Times New Roman CYR" w:hAnsi="Times New Roman CYR" w:cs="Times New Roman CYR"/>
          <w:sz w:val="28"/>
          <w:szCs w:val="28"/>
        </w:rPr>
        <w:t>браузер</w:t>
      </w: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85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D185E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B66DBB">
        <w:rPr>
          <w:rFonts w:ascii="Times New Roman CYR" w:hAnsi="Times New Roman CYR" w:cs="Times New Roman CYR"/>
          <w:sz w:val="28"/>
          <w:szCs w:val="28"/>
        </w:rPr>
        <w:t>интернет</w:t>
      </w:r>
      <w:proofErr w:type="gramEnd"/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32D5" w:rsidRDefault="00F132D5" w:rsidP="00F132D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Примерное оценивание:</w:t>
      </w:r>
    </w:p>
    <w:p w:rsidR="00F132D5" w:rsidRDefault="00F132D5" w:rsidP="00F132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Высокий уровень (75 – 100% верных ответов) – 11 – 15 баллов</w:t>
      </w:r>
    </w:p>
    <w:p w:rsidR="00F132D5" w:rsidRDefault="00F132D5" w:rsidP="00F132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Средний уровень (5 0– 75% верных ответов) – 8 – 10 баллов</w:t>
      </w:r>
    </w:p>
    <w:p w:rsidR="00F132D5" w:rsidRDefault="00F132D5" w:rsidP="00F132D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Низкий уровень (менее 50 % верных ответов) – 7 и менее баллов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Ответы: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 с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2- </w:t>
      </w:r>
      <w:r>
        <w:rPr>
          <w:rFonts w:ascii="Times New Roman" w:hAnsi="Times New Roman"/>
          <w:sz w:val="28"/>
          <w:szCs w:val="28"/>
          <w:lang w:val="en-US"/>
        </w:rPr>
        <w:t>d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3-а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4-с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5-</w:t>
      </w:r>
      <w:r>
        <w:rPr>
          <w:rFonts w:ascii="Times New Roman" w:hAnsi="Times New Roman"/>
          <w:sz w:val="28"/>
          <w:szCs w:val="28"/>
          <w:lang w:val="en-US"/>
        </w:rPr>
        <w:t>b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6-с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7- а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8- </w:t>
      </w:r>
      <w:r>
        <w:rPr>
          <w:rFonts w:ascii="Times New Roman" w:hAnsi="Times New Roman"/>
          <w:sz w:val="28"/>
          <w:szCs w:val="28"/>
          <w:lang w:val="en-US"/>
        </w:rPr>
        <w:t>d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9- 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10-а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11- </w:t>
      </w:r>
      <w:r>
        <w:rPr>
          <w:rFonts w:ascii="Times New Roman" w:hAnsi="Times New Roman"/>
          <w:sz w:val="28"/>
          <w:szCs w:val="28"/>
          <w:lang w:val="en-US"/>
        </w:rPr>
        <w:t>d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12- </w:t>
      </w:r>
      <w:r>
        <w:rPr>
          <w:rFonts w:ascii="Times New Roman" w:hAnsi="Times New Roman"/>
          <w:sz w:val="28"/>
          <w:szCs w:val="28"/>
          <w:lang w:val="en-US"/>
        </w:rPr>
        <w:t>b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13-а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14- </w:t>
      </w:r>
      <w:r>
        <w:rPr>
          <w:rFonts w:ascii="Times New Roman" w:hAnsi="Times New Roman"/>
          <w:sz w:val="28"/>
          <w:szCs w:val="28"/>
          <w:lang w:val="en-US"/>
        </w:rPr>
        <w:t>c</w:t>
      </w:r>
    </w:p>
    <w:p w:rsidR="00F132D5" w:rsidRDefault="00F132D5" w:rsidP="00F13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15-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d</w:t>
      </w:r>
      <w:proofErr w:type="gramEnd"/>
    </w:p>
    <w:p w:rsidR="00F132D5" w:rsidRPr="00135ACB" w:rsidRDefault="00F132D5" w:rsidP="00F132D5">
      <w:pPr>
        <w:rPr>
          <w:rFonts w:ascii="Times New Roman" w:hAnsi="Times New Roman"/>
          <w:b/>
          <w:sz w:val="28"/>
          <w:szCs w:val="28"/>
        </w:rPr>
      </w:pPr>
    </w:p>
    <w:p w:rsidR="00C74F73" w:rsidRPr="00BD185E" w:rsidRDefault="00C74F73" w:rsidP="00C74F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sectPr w:rsidR="00C74F73" w:rsidRPr="00BD185E" w:rsidSect="00F07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3646E"/>
    <w:rsid w:val="00014CA9"/>
    <w:rsid w:val="000220CA"/>
    <w:rsid w:val="00065CD0"/>
    <w:rsid w:val="000A58F9"/>
    <w:rsid w:val="000C4B17"/>
    <w:rsid w:val="000D3539"/>
    <w:rsid w:val="000F01E3"/>
    <w:rsid w:val="000F174B"/>
    <w:rsid w:val="00153991"/>
    <w:rsid w:val="001676B5"/>
    <w:rsid w:val="00190867"/>
    <w:rsid w:val="00207AC7"/>
    <w:rsid w:val="0023337F"/>
    <w:rsid w:val="00265D38"/>
    <w:rsid w:val="0029716E"/>
    <w:rsid w:val="002F7B0C"/>
    <w:rsid w:val="0039495E"/>
    <w:rsid w:val="003B27AD"/>
    <w:rsid w:val="003B6F8F"/>
    <w:rsid w:val="003D725D"/>
    <w:rsid w:val="003E1C40"/>
    <w:rsid w:val="0043646E"/>
    <w:rsid w:val="00441541"/>
    <w:rsid w:val="004565E0"/>
    <w:rsid w:val="00466F42"/>
    <w:rsid w:val="0048697D"/>
    <w:rsid w:val="00486E90"/>
    <w:rsid w:val="004F7292"/>
    <w:rsid w:val="005322F9"/>
    <w:rsid w:val="005B1C36"/>
    <w:rsid w:val="006211AA"/>
    <w:rsid w:val="00627170"/>
    <w:rsid w:val="00643442"/>
    <w:rsid w:val="006C51BA"/>
    <w:rsid w:val="007050C2"/>
    <w:rsid w:val="0077365E"/>
    <w:rsid w:val="00774352"/>
    <w:rsid w:val="0078141B"/>
    <w:rsid w:val="007A1DE8"/>
    <w:rsid w:val="007E2DEA"/>
    <w:rsid w:val="008501EF"/>
    <w:rsid w:val="00867464"/>
    <w:rsid w:val="008D63F5"/>
    <w:rsid w:val="00906259"/>
    <w:rsid w:val="00940214"/>
    <w:rsid w:val="009B3C67"/>
    <w:rsid w:val="009C6D82"/>
    <w:rsid w:val="00A72F9A"/>
    <w:rsid w:val="00AA3E16"/>
    <w:rsid w:val="00AD0EF8"/>
    <w:rsid w:val="00AF7699"/>
    <w:rsid w:val="00B105FD"/>
    <w:rsid w:val="00B16353"/>
    <w:rsid w:val="00B66DBB"/>
    <w:rsid w:val="00B833C0"/>
    <w:rsid w:val="00BD185E"/>
    <w:rsid w:val="00BE628B"/>
    <w:rsid w:val="00C031BE"/>
    <w:rsid w:val="00C07BF2"/>
    <w:rsid w:val="00C515BE"/>
    <w:rsid w:val="00C54CBF"/>
    <w:rsid w:val="00C667FA"/>
    <w:rsid w:val="00C74F73"/>
    <w:rsid w:val="00C852C9"/>
    <w:rsid w:val="00C91CF9"/>
    <w:rsid w:val="00C97CE0"/>
    <w:rsid w:val="00CD634A"/>
    <w:rsid w:val="00D1155A"/>
    <w:rsid w:val="00D33321"/>
    <w:rsid w:val="00DF2D9D"/>
    <w:rsid w:val="00E32E4E"/>
    <w:rsid w:val="00E61544"/>
    <w:rsid w:val="00F07F68"/>
    <w:rsid w:val="00F1187B"/>
    <w:rsid w:val="00F132D5"/>
    <w:rsid w:val="00F72007"/>
    <w:rsid w:val="00FA5C67"/>
    <w:rsid w:val="00FB3CD7"/>
    <w:rsid w:val="00FC5C00"/>
    <w:rsid w:val="00FC6B02"/>
    <w:rsid w:val="00FD234E"/>
    <w:rsid w:val="00FD35E6"/>
    <w:rsid w:val="00FE1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6B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565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unhideWhenUsed/>
    <w:rsid w:val="00014C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58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5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</cp:lastModifiedBy>
  <cp:revision>14</cp:revision>
  <dcterms:created xsi:type="dcterms:W3CDTF">2018-01-04T06:50:00Z</dcterms:created>
  <dcterms:modified xsi:type="dcterms:W3CDTF">2020-03-23T05:25:00Z</dcterms:modified>
</cp:coreProperties>
</file>