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D0" w:rsidRDefault="001932D0" w:rsidP="008040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52EB" w:rsidRPr="005D6A32" w:rsidRDefault="006252EB" w:rsidP="00814E7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Промежуточная</w:t>
      </w:r>
      <w:r w:rsidR="001932D0" w:rsidRPr="005D6A32">
        <w:rPr>
          <w:rFonts w:ascii="Times New Roman" w:hAnsi="Times New Roman" w:cs="Times New Roman"/>
          <w:b/>
          <w:sz w:val="28"/>
          <w:szCs w:val="28"/>
        </w:rPr>
        <w:t xml:space="preserve"> аттестация по русскому языку. 11</w:t>
      </w:r>
      <w:r w:rsidRPr="005D6A3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252EB" w:rsidRPr="005D6A32" w:rsidRDefault="006252EB" w:rsidP="005D6A3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Инструкция по выполнению работы</w:t>
      </w:r>
    </w:p>
    <w:p w:rsidR="006252EB" w:rsidRPr="005D6A32" w:rsidRDefault="006252EB" w:rsidP="005D6A3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1. На выполнение работы по русскому языку даётся </w:t>
      </w:r>
      <w:r w:rsidR="0080409D">
        <w:rPr>
          <w:rFonts w:ascii="Times New Roman" w:hAnsi="Times New Roman" w:cs="Times New Roman"/>
          <w:b/>
          <w:sz w:val="28"/>
          <w:szCs w:val="28"/>
        </w:rPr>
        <w:t>40</w:t>
      </w:r>
      <w:r w:rsidRPr="005D6A32">
        <w:rPr>
          <w:rFonts w:ascii="Times New Roman" w:hAnsi="Times New Roman" w:cs="Times New Roman"/>
          <w:b/>
          <w:sz w:val="28"/>
          <w:szCs w:val="28"/>
        </w:rPr>
        <w:t xml:space="preserve"> минут</w:t>
      </w:r>
      <w:r w:rsidRPr="005D6A32">
        <w:rPr>
          <w:rFonts w:ascii="Times New Roman" w:hAnsi="Times New Roman" w:cs="Times New Roman"/>
          <w:sz w:val="28"/>
          <w:szCs w:val="28"/>
        </w:rPr>
        <w:t xml:space="preserve">. Работа состоит из </w:t>
      </w:r>
      <w:r w:rsidRPr="005D6A32">
        <w:rPr>
          <w:rFonts w:ascii="Times New Roman" w:hAnsi="Times New Roman" w:cs="Times New Roman"/>
          <w:b/>
          <w:sz w:val="28"/>
          <w:szCs w:val="28"/>
        </w:rPr>
        <w:t>3 частей</w:t>
      </w:r>
      <w:r w:rsidRPr="005D6A32">
        <w:rPr>
          <w:rFonts w:ascii="Times New Roman" w:hAnsi="Times New Roman" w:cs="Times New Roman"/>
          <w:sz w:val="28"/>
          <w:szCs w:val="28"/>
        </w:rPr>
        <w:t xml:space="preserve">.  В </w:t>
      </w:r>
      <w:r w:rsidRPr="005D6A32">
        <w:rPr>
          <w:rFonts w:ascii="Times New Roman" w:hAnsi="Times New Roman" w:cs="Times New Roman"/>
          <w:b/>
          <w:sz w:val="28"/>
          <w:szCs w:val="28"/>
        </w:rPr>
        <w:t>первой части 6 заданий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во </w:t>
      </w:r>
      <w:r w:rsidRPr="005D6A32">
        <w:rPr>
          <w:rFonts w:ascii="Times New Roman" w:hAnsi="Times New Roman" w:cs="Times New Roman"/>
          <w:b/>
          <w:sz w:val="28"/>
          <w:szCs w:val="28"/>
        </w:rPr>
        <w:t>второй части 2 задания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в </w:t>
      </w:r>
      <w:r w:rsidRPr="005D6A32">
        <w:rPr>
          <w:rFonts w:ascii="Times New Roman" w:hAnsi="Times New Roman" w:cs="Times New Roman"/>
          <w:b/>
          <w:sz w:val="28"/>
          <w:szCs w:val="28"/>
        </w:rPr>
        <w:t>третьей части 1 задание (сочинение).</w:t>
      </w:r>
    </w:p>
    <w:p w:rsidR="006252EB" w:rsidRPr="005D6A32" w:rsidRDefault="006252EB" w:rsidP="005D6A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2. При выполнении заданий </w:t>
      </w:r>
      <w:r w:rsidRPr="005D6A32">
        <w:rPr>
          <w:rFonts w:ascii="Times New Roman" w:hAnsi="Times New Roman" w:cs="Times New Roman"/>
          <w:b/>
          <w:sz w:val="28"/>
          <w:szCs w:val="28"/>
        </w:rPr>
        <w:t>первой части</w:t>
      </w:r>
      <w:r w:rsidRPr="005D6A32">
        <w:rPr>
          <w:rFonts w:ascii="Times New Roman" w:hAnsi="Times New Roman" w:cs="Times New Roman"/>
          <w:sz w:val="28"/>
          <w:szCs w:val="28"/>
        </w:rPr>
        <w:t xml:space="preserve"> нужно </w:t>
      </w:r>
      <w:r w:rsidRPr="005D6A32">
        <w:rPr>
          <w:rFonts w:ascii="Times New Roman" w:hAnsi="Times New Roman" w:cs="Times New Roman"/>
          <w:b/>
          <w:sz w:val="28"/>
          <w:szCs w:val="28"/>
        </w:rPr>
        <w:t>выбрать правильный вариант ответа из нескольких предложенных</w:t>
      </w:r>
      <w:r w:rsidRPr="005D6A32">
        <w:rPr>
          <w:rFonts w:ascii="Times New Roman" w:hAnsi="Times New Roman" w:cs="Times New Roman"/>
          <w:sz w:val="28"/>
          <w:szCs w:val="28"/>
        </w:rPr>
        <w:t>, выписав в специально отведённую строчку.</w:t>
      </w:r>
    </w:p>
    <w:p w:rsidR="006252EB" w:rsidRPr="005D6A32" w:rsidRDefault="006252EB" w:rsidP="005D6A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3. Если вы ошиблись при выборе ответа, то заштрихуйте отмеченный ответ и укажите правильный.</w:t>
      </w:r>
    </w:p>
    <w:p w:rsidR="006252EB" w:rsidRPr="005D6A32" w:rsidRDefault="006252EB" w:rsidP="005D6A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4. При выполнении </w:t>
      </w:r>
      <w:r w:rsidRPr="005D6A32">
        <w:rPr>
          <w:rFonts w:ascii="Times New Roman" w:hAnsi="Times New Roman" w:cs="Times New Roman"/>
          <w:b/>
          <w:sz w:val="28"/>
          <w:szCs w:val="28"/>
        </w:rPr>
        <w:t>второй части</w:t>
      </w:r>
      <w:r w:rsidRPr="005D6A32">
        <w:rPr>
          <w:rFonts w:ascii="Times New Roman" w:hAnsi="Times New Roman" w:cs="Times New Roman"/>
          <w:sz w:val="28"/>
          <w:szCs w:val="28"/>
        </w:rPr>
        <w:t xml:space="preserve"> нужно записать </w:t>
      </w:r>
      <w:r w:rsidRPr="005D6A32">
        <w:rPr>
          <w:rFonts w:ascii="Times New Roman" w:hAnsi="Times New Roman" w:cs="Times New Roman"/>
          <w:b/>
          <w:sz w:val="28"/>
          <w:szCs w:val="28"/>
        </w:rPr>
        <w:t>ответ, сформулированный самостоятельно</w:t>
      </w:r>
      <w:r w:rsidRPr="005D6A32">
        <w:rPr>
          <w:rFonts w:ascii="Times New Roman" w:hAnsi="Times New Roman" w:cs="Times New Roman"/>
          <w:sz w:val="28"/>
          <w:szCs w:val="28"/>
        </w:rPr>
        <w:t xml:space="preserve"> в специально отведённые строки. Если нужно выписать слово (словосочетание, сочетание слов), то необходимо выписать в той форме, в которой слово (словосочетание, сочетание слов) стоит в тексте. 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5. Задание </w:t>
      </w:r>
      <w:r w:rsidRPr="005D6A32">
        <w:rPr>
          <w:rFonts w:ascii="Times New Roman" w:hAnsi="Times New Roman" w:cs="Times New Roman"/>
          <w:b/>
          <w:sz w:val="28"/>
          <w:szCs w:val="28"/>
        </w:rPr>
        <w:t>третьей части</w:t>
      </w:r>
      <w:r w:rsidRPr="005D6A32"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r w:rsidRPr="005D6A32">
        <w:rPr>
          <w:rFonts w:ascii="Times New Roman" w:hAnsi="Times New Roman" w:cs="Times New Roman"/>
          <w:b/>
          <w:sz w:val="28"/>
          <w:szCs w:val="28"/>
        </w:rPr>
        <w:t>сочинение – рассуждение, ответ на поставленный вопрос</w:t>
      </w:r>
      <w:r w:rsidRPr="005D6A32">
        <w:rPr>
          <w:rFonts w:ascii="Times New Roman" w:hAnsi="Times New Roman" w:cs="Times New Roman"/>
          <w:sz w:val="28"/>
          <w:szCs w:val="28"/>
        </w:rPr>
        <w:t>. Задание выполняется на строках, специально отведённых для задания третьей части. Сочинение пишите аккуратно, разборчивым почерком.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6. В </w:t>
      </w:r>
      <w:r w:rsidRPr="005D6A32">
        <w:rPr>
          <w:rFonts w:ascii="Times New Roman" w:hAnsi="Times New Roman" w:cs="Times New Roman"/>
          <w:b/>
          <w:sz w:val="28"/>
          <w:szCs w:val="28"/>
        </w:rPr>
        <w:t>первой части задания А1-А6</w:t>
      </w:r>
      <w:r w:rsidRPr="005D6A32">
        <w:rPr>
          <w:rFonts w:ascii="Times New Roman" w:hAnsi="Times New Roman" w:cs="Times New Roman"/>
          <w:sz w:val="28"/>
          <w:szCs w:val="28"/>
        </w:rPr>
        <w:t xml:space="preserve"> оцениваются </w:t>
      </w:r>
      <w:r w:rsidRPr="005D6A32">
        <w:rPr>
          <w:rFonts w:ascii="Times New Roman" w:hAnsi="Times New Roman" w:cs="Times New Roman"/>
          <w:b/>
          <w:sz w:val="28"/>
          <w:szCs w:val="28"/>
        </w:rPr>
        <w:t>1 баллом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если ответ </w:t>
      </w:r>
      <w:r w:rsidRPr="005D6A32">
        <w:rPr>
          <w:rFonts w:ascii="Times New Roman" w:hAnsi="Times New Roman" w:cs="Times New Roman"/>
          <w:b/>
          <w:sz w:val="28"/>
          <w:szCs w:val="28"/>
        </w:rPr>
        <w:t>верный</w:t>
      </w:r>
      <w:r w:rsidRPr="005D6A32">
        <w:rPr>
          <w:rFonts w:ascii="Times New Roman" w:hAnsi="Times New Roman" w:cs="Times New Roman"/>
          <w:sz w:val="28"/>
          <w:szCs w:val="28"/>
        </w:rPr>
        <w:t xml:space="preserve">, </w:t>
      </w:r>
      <w:r w:rsidRPr="005D6A32">
        <w:rPr>
          <w:rFonts w:ascii="Times New Roman" w:hAnsi="Times New Roman" w:cs="Times New Roman"/>
          <w:b/>
          <w:sz w:val="28"/>
          <w:szCs w:val="28"/>
        </w:rPr>
        <w:t>0 баллов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если ответ </w:t>
      </w:r>
      <w:r w:rsidRPr="005D6A32">
        <w:rPr>
          <w:rFonts w:ascii="Times New Roman" w:hAnsi="Times New Roman" w:cs="Times New Roman"/>
          <w:b/>
          <w:sz w:val="28"/>
          <w:szCs w:val="28"/>
        </w:rPr>
        <w:t>неверный</w:t>
      </w:r>
      <w:r w:rsidRPr="005D6A32">
        <w:rPr>
          <w:rFonts w:ascii="Times New Roman" w:hAnsi="Times New Roman" w:cs="Times New Roman"/>
          <w:sz w:val="28"/>
          <w:szCs w:val="28"/>
        </w:rPr>
        <w:t xml:space="preserve">. Во </w:t>
      </w:r>
      <w:r w:rsidRPr="005D6A32">
        <w:rPr>
          <w:rFonts w:ascii="Times New Roman" w:hAnsi="Times New Roman" w:cs="Times New Roman"/>
          <w:b/>
          <w:sz w:val="28"/>
          <w:szCs w:val="28"/>
        </w:rPr>
        <w:t>второй части задания В1-В2</w:t>
      </w:r>
      <w:r w:rsidRPr="005D6A32">
        <w:rPr>
          <w:rFonts w:ascii="Times New Roman" w:hAnsi="Times New Roman" w:cs="Times New Roman"/>
          <w:sz w:val="28"/>
          <w:szCs w:val="28"/>
        </w:rPr>
        <w:t xml:space="preserve"> оцениваются </w:t>
      </w:r>
      <w:r w:rsidRPr="005D6A32">
        <w:rPr>
          <w:rFonts w:ascii="Times New Roman" w:hAnsi="Times New Roman" w:cs="Times New Roman"/>
          <w:b/>
          <w:sz w:val="28"/>
          <w:szCs w:val="28"/>
        </w:rPr>
        <w:t>1 баллом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если ответ </w:t>
      </w:r>
      <w:r w:rsidRPr="005D6A32">
        <w:rPr>
          <w:rFonts w:ascii="Times New Roman" w:hAnsi="Times New Roman" w:cs="Times New Roman"/>
          <w:b/>
          <w:sz w:val="28"/>
          <w:szCs w:val="28"/>
        </w:rPr>
        <w:t>верный</w:t>
      </w:r>
      <w:r w:rsidRPr="005D6A32">
        <w:rPr>
          <w:rFonts w:ascii="Times New Roman" w:hAnsi="Times New Roman" w:cs="Times New Roman"/>
          <w:sz w:val="28"/>
          <w:szCs w:val="28"/>
        </w:rPr>
        <w:t>,</w:t>
      </w:r>
      <w:r w:rsidRPr="005D6A32">
        <w:rPr>
          <w:rFonts w:ascii="Times New Roman" w:hAnsi="Times New Roman" w:cs="Times New Roman"/>
          <w:b/>
          <w:sz w:val="28"/>
          <w:szCs w:val="28"/>
        </w:rPr>
        <w:t>0 баллов</w:t>
      </w:r>
      <w:r w:rsidRPr="005D6A32">
        <w:rPr>
          <w:rFonts w:ascii="Times New Roman" w:hAnsi="Times New Roman" w:cs="Times New Roman"/>
          <w:sz w:val="28"/>
          <w:szCs w:val="28"/>
        </w:rPr>
        <w:t xml:space="preserve">, если ответ </w:t>
      </w:r>
      <w:r w:rsidRPr="005D6A32">
        <w:rPr>
          <w:rFonts w:ascii="Times New Roman" w:hAnsi="Times New Roman" w:cs="Times New Roman"/>
          <w:b/>
          <w:sz w:val="28"/>
          <w:szCs w:val="28"/>
        </w:rPr>
        <w:t>неверный</w:t>
      </w:r>
      <w:r w:rsidRPr="005D6A32">
        <w:rPr>
          <w:rFonts w:ascii="Times New Roman" w:hAnsi="Times New Roman" w:cs="Times New Roman"/>
          <w:sz w:val="28"/>
          <w:szCs w:val="28"/>
        </w:rPr>
        <w:t xml:space="preserve">. </w:t>
      </w:r>
      <w:r w:rsidRPr="005D6A32">
        <w:rPr>
          <w:rFonts w:ascii="Times New Roman" w:hAnsi="Times New Roman" w:cs="Times New Roman"/>
          <w:b/>
          <w:sz w:val="28"/>
          <w:szCs w:val="28"/>
        </w:rPr>
        <w:t>Задание третьей части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Pr="005D6A32">
        <w:rPr>
          <w:rFonts w:ascii="Times New Roman" w:hAnsi="Times New Roman" w:cs="Times New Roman"/>
          <w:b/>
          <w:sz w:val="28"/>
          <w:szCs w:val="28"/>
        </w:rPr>
        <w:t>оценивается 2 баллами</w:t>
      </w:r>
      <w:r w:rsidRPr="005D6A32">
        <w:rPr>
          <w:rFonts w:ascii="Times New Roman" w:hAnsi="Times New Roman" w:cs="Times New Roman"/>
          <w:sz w:val="28"/>
          <w:szCs w:val="28"/>
        </w:rPr>
        <w:t>. Баллы, полученные вами за все правильно выполненные задания, суммируются. Постарайтесь выполнить как можно больше заданий.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Желаем успехов!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1932D0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32D0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каком слове допущена ошибка в постановке ударения: </w:t>
      </w:r>
      <w:r w:rsidR="001932D0"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неверно </w:t>
      </w:r>
      <w:r w:rsidR="001932D0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выделена буква, обозначающая ударный гласный звук? Выпишите это слово.</w:t>
      </w:r>
    </w:p>
    <w:p w:rsidR="001932D0" w:rsidRPr="001932D0" w:rsidRDefault="001932D0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3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зАгодя</w:t>
      </w:r>
      <w:proofErr w:type="spellEnd"/>
    </w:p>
    <w:p w:rsidR="001932D0" w:rsidRPr="001932D0" w:rsidRDefault="001932D0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3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</w:t>
      </w:r>
      <w:proofErr w:type="spellEnd"/>
    </w:p>
    <w:p w:rsidR="001932D0" w:rsidRPr="001932D0" w:rsidRDefault="001932D0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3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стОляр</w:t>
      </w:r>
      <w:proofErr w:type="spellEnd"/>
    </w:p>
    <w:p w:rsidR="001932D0" w:rsidRPr="001932D0" w:rsidRDefault="00814E7B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</w:t>
      </w:r>
      <w:r w:rsidR="001932D0" w:rsidRPr="00193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</w:p>
    <w:p w:rsidR="00FB1B4C" w:rsidRDefault="001932D0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3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забралА</w:t>
      </w:r>
      <w:proofErr w:type="spellEnd"/>
    </w:p>
    <w:p w:rsidR="005D6A32" w:rsidRPr="005D6A32" w:rsidRDefault="005D6A32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B4C" w:rsidRPr="005D6A32" w:rsidRDefault="00FB1B4C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FB1B4C" w:rsidRPr="005D6A32" w:rsidRDefault="00FB1B4C" w:rsidP="005D6A3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B4C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>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070"/>
        <w:gridCol w:w="5612"/>
      </w:tblGrid>
      <w:tr w:rsidR="00FB1B4C" w:rsidRPr="005D6A32" w:rsidTr="005D6A32">
        <w:tc>
          <w:tcPr>
            <w:tcW w:w="5070" w:type="dxa"/>
          </w:tcPr>
          <w:p w:rsidR="00FB1B4C" w:rsidRPr="00FB1B4C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</w:t>
            </w:r>
          </w:p>
          <w:p w:rsidR="00FB1B4C" w:rsidRPr="00FB1B4C" w:rsidRDefault="00814E7B" w:rsidP="00814E7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FB1B4C"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Распахнув окно, в комнату внезапно ворвался аромат цветущей сирени.</w:t>
            </w:r>
          </w:p>
          <w:p w:rsidR="00FB1B4C" w:rsidRPr="00FB1B4C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Этот случай описан Гоголем в повести «Вечерах на хуторе близ Диканьки».</w:t>
            </w:r>
          </w:p>
          <w:p w:rsidR="00FB1B4C" w:rsidRPr="00FB1B4C" w:rsidRDefault="00814E7B" w:rsidP="00814E7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FB1B4C"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Многие из тех, кто участвовал</w:t>
            </w:r>
          </w:p>
          <w:p w:rsidR="00FB1B4C" w:rsidRPr="00FB1B4C" w:rsidRDefault="00814E7B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FB1B4C" w:rsidRPr="005D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B1B4C"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прошлогоднем походе, сно</w:t>
            </w:r>
            <w:r w:rsidR="00FB1B4C"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ва собирается в путь.</w:t>
            </w:r>
          </w:p>
          <w:p w:rsidR="00FB1B4C" w:rsidRPr="00FB1B4C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Новая статья не только напе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чатана в газетах, но и в глян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цевых журналах.</w:t>
            </w:r>
          </w:p>
          <w:p w:rsidR="00FB1B4C" w:rsidRPr="00FB1B4C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Согласно распоряжения ди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ректора изменено расписание занятий.</w:t>
            </w:r>
          </w:p>
          <w:p w:rsidR="00FB1B4C" w:rsidRPr="005D6A32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12" w:type="dxa"/>
          </w:tcPr>
          <w:p w:rsidR="00FB1B4C" w:rsidRPr="00FB1B4C" w:rsidRDefault="00FB1B4C" w:rsidP="005D6A3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ГРАММАТИЧЕСКИЕ</w:t>
            </w:r>
            <w:r w:rsidR="00814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ОШИБКИ</w:t>
            </w:r>
          </w:p>
          <w:p w:rsidR="00FB1B4C" w:rsidRPr="00FB1B4C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неправильное употребление падежной формы существи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тельного с предлогом</w:t>
            </w:r>
          </w:p>
          <w:p w:rsidR="00FB1B4C" w:rsidRPr="00FB1B4C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связи между подле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жащим и сказуемым</w:t>
            </w:r>
          </w:p>
          <w:p w:rsidR="00FB1B4C" w:rsidRPr="00FB1B4C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в построении пред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ложения с несогласованным приложением</w:t>
            </w:r>
          </w:p>
          <w:p w:rsidR="00FB1B4C" w:rsidRPr="00FB1B4C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ошибка в построении предло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жения с однородными членами</w:t>
            </w:r>
          </w:p>
          <w:p w:rsidR="00FB1B4C" w:rsidRPr="005D6A32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неправильное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построение предложения с деепричастным оборотом</w:t>
            </w:r>
          </w:p>
          <w:p w:rsidR="00FB1B4C" w:rsidRPr="00FB1B4C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построения пред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ложения с причастным оборо</w:t>
            </w:r>
            <w:r w:rsidRPr="00FB1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том</w:t>
            </w:r>
          </w:p>
          <w:p w:rsidR="00FB1B4C" w:rsidRPr="005D6A32" w:rsidRDefault="00FB1B4C" w:rsidP="005D6A32">
            <w:pPr>
              <w:numPr>
                <w:ilvl w:val="0"/>
                <w:numId w:val="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неправильное построение пред</w:t>
            </w:r>
            <w:r w:rsidRPr="005D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ложения с косвенной речью</w:t>
            </w:r>
          </w:p>
        </w:tc>
      </w:tr>
    </w:tbl>
    <w:p w:rsidR="00814E7B" w:rsidRDefault="00814E7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B4C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</w:t>
      </w:r>
      <w:r w:rsidR="00FB1B4C" w:rsidRPr="005D6A3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FB1B4C" w:rsidRPr="005D6A32" w:rsidTr="00FB1B4C"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A3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A3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37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A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137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A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FB1B4C" w:rsidRPr="005D6A32" w:rsidTr="00FB1B4C"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FB1B4C" w:rsidRPr="005D6A32" w:rsidRDefault="00FB1B4C" w:rsidP="005D6A3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32" w:rsidRDefault="005D6A32" w:rsidP="005D6A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B1B4C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А3.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ряд, в котором в обоих словах пропущена одна и та же буква. Выпишите эти слова, вставив пропущенную букву.</w:t>
      </w:r>
    </w:p>
    <w:p w:rsidR="00FB1B4C" w:rsidRPr="005D6A32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в..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рогнуть, несговорчивый </w:t>
      </w:r>
    </w:p>
    <w:p w:rsidR="00FB1B4C" w:rsidRPr="005D6A32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престарелый, пререкаться </w:t>
      </w:r>
    </w:p>
    <w:p w:rsidR="00FB1B4C" w:rsidRPr="005D6A32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ледовать, причудливый </w:t>
      </w:r>
    </w:p>
    <w:p w:rsidR="00FB1B4C" w:rsidRPr="005D6A32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не..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лядный</w:t>
      </w:r>
      <w:proofErr w:type="spell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закоренелый </w:t>
      </w:r>
    </w:p>
    <w:p w:rsidR="00FB1B4C" w:rsidRPr="00FB1B4C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о..</w:t>
      </w:r>
      <w:proofErr w:type="gramStart"/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илить, на...</w:t>
      </w:r>
      <w:proofErr w:type="spellStart"/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proofErr w:type="spellEnd"/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B1B4C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>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Укажите все цифры, на месте которых пишется </w:t>
      </w:r>
      <w:r w:rsidR="00FB1B4C"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НН.</w:t>
      </w:r>
    </w:p>
    <w:p w:rsidR="00FB1B4C" w:rsidRPr="00FB1B4C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proofErr w:type="gram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(1)</w:t>
      </w:r>
      <w:proofErr w:type="spell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ый</w:t>
      </w:r>
      <w:proofErr w:type="spell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оратор говорил </w:t>
      </w:r>
      <w:proofErr w:type="spell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необыкнове</w:t>
      </w:r>
      <w:proofErr w:type="spell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(2)о </w:t>
      </w:r>
      <w:proofErr w:type="spell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мудрё</w:t>
      </w:r>
      <w:proofErr w:type="spell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(3)о, пересыпая речь </w:t>
      </w:r>
      <w:proofErr w:type="spell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иностра</w:t>
      </w:r>
      <w:proofErr w:type="spell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(4)</w:t>
      </w:r>
      <w:proofErr w:type="spellStart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ыми</w:t>
      </w:r>
      <w:proofErr w:type="spellEnd"/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словами.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pStyle w:val="ab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B4C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А5</w:t>
      </w:r>
      <w:r w:rsidRPr="005D6A32">
        <w:rPr>
          <w:rFonts w:ascii="Times New Roman" w:hAnsi="Times New Roman" w:cs="Times New Roman"/>
          <w:sz w:val="28"/>
          <w:szCs w:val="28"/>
        </w:rPr>
        <w:t xml:space="preserve">.  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Расставьте знаки препинания. Укажите все цифры, на месте кото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рых в предложении должны стоять запятые.</w:t>
      </w:r>
    </w:p>
    <w:p w:rsidR="00FB1B4C" w:rsidRPr="00FB1B4C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отыскали небольшой домик (1) ориентируясь на свет из окон (2) и (3) перейдя через мост (4) оказались у его дверей.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B4C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>.</w:t>
      </w:r>
      <w:r w:rsidRPr="005D6A32">
        <w:rPr>
          <w:rFonts w:ascii="Times New Roman" w:hAnsi="Times New Roman" w:cs="Times New Roman"/>
          <w:sz w:val="28"/>
          <w:szCs w:val="28"/>
        </w:rPr>
        <w:t xml:space="preserve">  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Расставьте знаки препинания. Укажите все цифры, на месте кото</w:t>
      </w:r>
      <w:r w:rsidR="00FB1B4C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рых в предложении должны стоять запятые.</w:t>
      </w:r>
    </w:p>
    <w:p w:rsidR="006252EB" w:rsidRPr="005D6A32" w:rsidRDefault="00FB1B4C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Включили радио (1) и (2) хотя музыка звучала довольно громко (3) и песня показалась знакомой (4) я не смог разобрать слов.</w:t>
      </w:r>
    </w:p>
    <w:p w:rsidR="006252EB" w:rsidRPr="005D6A32" w:rsidRDefault="006252EB" w:rsidP="005D6A32">
      <w:pPr>
        <w:pStyle w:val="ab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2EB" w:rsidRPr="005D6A32" w:rsidRDefault="006252EB" w:rsidP="005D6A32">
      <w:pPr>
        <w:pStyle w:val="ab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 xml:space="preserve">Прочитайте текст и выполните задания </w:t>
      </w:r>
      <w:r w:rsidRPr="005D6A32">
        <w:rPr>
          <w:rFonts w:ascii="Times New Roman" w:hAnsi="Times New Roman" w:cs="Times New Roman"/>
          <w:b/>
          <w:sz w:val="28"/>
          <w:szCs w:val="28"/>
        </w:rPr>
        <w:t>В1-В2</w:t>
      </w:r>
      <w:r w:rsidRPr="005D6A32">
        <w:rPr>
          <w:rFonts w:ascii="Times New Roman" w:hAnsi="Times New Roman" w:cs="Times New Roman"/>
          <w:sz w:val="28"/>
          <w:szCs w:val="28"/>
        </w:rPr>
        <w:t>:</w:t>
      </w:r>
    </w:p>
    <w:p w:rsidR="00FB1B4C" w:rsidRPr="005D6A32" w:rsidRDefault="00FB1B4C" w:rsidP="005D6A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(1)Мы живём в такое время, когда между разными странами, на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циями ежедневно происходят какие-либо конфликты и разногласия. (2)Причиной тому является отсутствие вза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имопонимания и уступчи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вости. (3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)Это касается как целого народа, так и каждого его предста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вителя. (4)Ведь межнациональным конфликтам часто предшествует отсутствие взаимопонимания отдельных людей. (5)3начит, всем нам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в первую очередь учиться понимать другого человека, прощать чужие</w:t>
      </w:r>
      <w:proofErr w:type="gramEnd"/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ошибки, избавляться от собственных обид, помня, что важней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шим законом жизни является именно умение прощать.</w:t>
      </w:r>
    </w:p>
    <w:p w:rsidR="00FB1B4C" w:rsidRPr="00FB1B4C" w:rsidRDefault="00FB1B4C" w:rsidP="005D6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)Жизнь человека удивительна и... непредсказуема. (7)В ней всег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 найдётся место радости и печали, пониманию и обидам, похвале и критике, верности и предательству. (8)Человеку нередко приходится претерпевать оскорбления и унижения. (9)Но стоит ли держать зло на людей, обидевших нас? (10)Всем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ам, конечно же, сгоряча кажется, что просто необход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 отомстить нашим обидчикам. (11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)Но чего мы в 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результате этого добьёмся? (12)Обострения противоречий — толь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и всего. (13)НЕПРОЩЕНИЕ может стать причиной более серьёз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противоречий: обмана, оскорбления, унижения, предательства или даже преступления. (14)Агрессия, злоба не дают сосредоточить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на чём-то более важном. (15)Каждый день человек ходит и думает о том, что его обидели. (16)Негативные мысли начинают разрушать его, он нервничает, раздражается, перестаёт улыбаться и даже может</w:t>
      </w:r>
      <w:proofErr w:type="gramEnd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заболеть. (17)Ведь доказано, что в результате сильной обиды могут развиться самые страшные болезни. (18)А нужно ли это? (19)Нет. (20)Нет. (21)Нет.</w:t>
      </w:r>
    </w:p>
    <w:p w:rsidR="00FB1B4C" w:rsidRPr="00FB1B4C" w:rsidRDefault="00FB1B4C" w:rsidP="005D6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(22)Каждая обида — это своеобразное испытание человека на прочность. (23)Если человек сумеет простить, значит, он смог вы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держать это нелёгкое испытание и показать своё моральное превос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ходство. (24)Как жаль, что это мы понимаем не 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сразу, а лишь спустя некоторое время, когда уже становится гораздо труднее исправить свои ошибки.</w:t>
      </w:r>
    </w:p>
    <w:p w:rsidR="005D6A32" w:rsidRPr="005D6A32" w:rsidRDefault="00FB1B4C" w:rsidP="005D6A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(25)Все мы на определённом этапе своей жизни можем причинить боль кому-либо, но все мы ждём прощения, понимания, доброго от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ношения от других. (26)Так давайте же избавимся от собственных обид и примем этот непростой закон: </w:t>
      </w:r>
      <w:proofErr w:type="gramStart"/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ПРОЩАТЬ. (27)Прощение необхо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димо для того, чтобы в будущем не болеть и не чувствовать себя ник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чёмным, лишним, ненужным. (28)Ведь именно научившись прощать, мы сумеем решить многие наши проблемы, получим возможность наслаждаться любовью родных и близких, любить самим, дарить радость. (29)И в нашем сердце тогда будет место лишь для светлых и жизнерадостных мы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слей, для добрых планов на будущ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ее, 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ощу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щения полноты жизни. (30</w:t>
      </w:r>
      <w:r w:rsidRPr="00FB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)Одним словом, научившись прощать, мы сумеем достойно прожить нашу жизнь.</w:t>
      </w:r>
    </w:p>
    <w:p w:rsidR="00FB1B4C" w:rsidRPr="00FB1B4C" w:rsidRDefault="00FB1B4C" w:rsidP="005D6A32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 материалам периодической печати)</w:t>
      </w:r>
    </w:p>
    <w:p w:rsidR="006252EB" w:rsidRPr="005D6A32" w:rsidRDefault="006252EB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A32" w:rsidRPr="005D6A32" w:rsidRDefault="006252EB" w:rsidP="005D6A3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>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из перечисленных утверждений являются верными? Укажи</w:t>
      </w:r>
      <w:r w:rsidR="005D6A32"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номера ответов.</w:t>
      </w:r>
    </w:p>
    <w:p w:rsidR="005D6A32" w:rsidRPr="005D6A32" w:rsidRDefault="005D6A32" w:rsidP="005D6A32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предложений 10 и 11 противопоставлено.</w:t>
      </w:r>
    </w:p>
    <w:p w:rsidR="005D6A32" w:rsidRPr="005D6A32" w:rsidRDefault="005D6A32" w:rsidP="005D6A32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предложении 12 содержится ответ на вопрос, сформулирован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в предложении 11.</w:t>
      </w: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D6A32" w:rsidRPr="005D6A32" w:rsidRDefault="005D6A32" w:rsidP="005D6A32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7 поясняет содержание предложения 6.</w:t>
      </w:r>
    </w:p>
    <w:p w:rsidR="005D6A32" w:rsidRPr="005D6A32" w:rsidRDefault="005D6A32" w:rsidP="005D6A32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предложениях 22-23 представлено повествование.</w:t>
      </w:r>
    </w:p>
    <w:p w:rsidR="005D6A32" w:rsidRPr="005D6A32" w:rsidRDefault="005D6A32" w:rsidP="005D6A32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предложениях 8—10 представлено рассуждение.</w:t>
      </w: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Ответ_________________________________________</w:t>
      </w:r>
    </w:p>
    <w:p w:rsidR="006252EB" w:rsidRPr="005D6A32" w:rsidRDefault="006252EB" w:rsidP="005D6A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6A32" w:rsidRPr="005D6A32" w:rsidRDefault="006252EB" w:rsidP="005D6A3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В 2.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5D6A32"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Прочитайте фрагмент рецензии, составленной на основе текста, ко</w:t>
      </w:r>
      <w:r w:rsidR="005D6A32"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softHyphen/>
        <w:t>торый Вы анализировали, выполняя задание В</w:t>
      </w:r>
      <w:proofErr w:type="gramStart"/>
      <w:r w:rsidR="005D6A32"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</w:t>
      </w:r>
      <w:proofErr w:type="gramEnd"/>
      <w:r w:rsidR="005D6A32"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5D6A32" w:rsidRPr="005D6A32" w:rsidRDefault="005D6A32" w:rsidP="005D6A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этом фрагменте рассматриваются языковые особенности текста. Некоторые термины, использованные в рецензии, пропущены. Вставь</w:t>
      </w:r>
      <w:r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softHyphen/>
        <w:t>те на места пропусков (А, Б, В, Г) цифры, соответствующие номеру термина из списка. Запишите в таблицу под каждой буквой соответ</w:t>
      </w:r>
      <w:r w:rsidRPr="005D6A3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softHyphen/>
        <w:t>ствующую цифру.</w:t>
      </w:r>
    </w:p>
    <w:p w:rsidR="005D6A32" w:rsidRPr="005D6A32" w:rsidRDefault="005D6A32" w:rsidP="005D6A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D6A32" w:rsidRPr="005D6A32" w:rsidRDefault="005D6A32" w:rsidP="005D6A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«Рассуждая о противоречиях, с которыми сталкивается человек, автор использует лексическое средство (А)__________________</w:t>
      </w: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(«радость» — «печаль», «верность» — «предательство») и приглашает читателя к сов</w:t>
      </w: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местному размышлению с помощью (Б)______________</w:t>
      </w: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(предложения 11-12,</w:t>
      </w:r>
      <w:proofErr w:type="gramEnd"/>
    </w:p>
    <w:p w:rsidR="005D6A32" w:rsidRPr="005D6A32" w:rsidRDefault="005D6A32" w:rsidP="005D6A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18-21). Логику изложения мысли подчёркивают (В)_____________ (в предло</w:t>
      </w: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жениях 5, 10, 30). Выразительность тексту придаёт такое синтаксиче</w:t>
      </w:r>
      <w:r w:rsidRPr="005D6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ское средство, как (Г)_______________(предложения 5, 13, 16, 27)».</w:t>
      </w:r>
    </w:p>
    <w:p w:rsidR="005D6A32" w:rsidRPr="005D6A32" w:rsidRDefault="005D6A32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терминов: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метафора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метонимия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антонимы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ирония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парцелляция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ряды однородных членов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вопросно-ответная форма изложения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вводные слова</w:t>
      </w:r>
    </w:p>
    <w:p w:rsidR="005D6A32" w:rsidRPr="005D6A32" w:rsidRDefault="005D6A32" w:rsidP="005D6A3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анафора</w:t>
      </w:r>
    </w:p>
    <w:p w:rsidR="005D6A32" w:rsidRPr="005D6A32" w:rsidRDefault="005D6A32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A32" w:rsidRPr="005D6A32" w:rsidRDefault="005D6A32" w:rsidP="005D6A3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A32">
        <w:rPr>
          <w:rFonts w:ascii="Times New Roman" w:hAnsi="Times New Roman" w:cs="Times New Roman"/>
          <w:sz w:val="28"/>
          <w:szCs w:val="28"/>
        </w:rPr>
        <w:t>Ответ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898"/>
        <w:gridCol w:w="898"/>
        <w:gridCol w:w="902"/>
      </w:tblGrid>
      <w:tr w:rsidR="005D6A32" w:rsidRPr="005D6A32">
        <w:trPr>
          <w:trHeight w:hRule="exact" w:val="514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5D6A32" w:rsidRPr="005D6A32">
        <w:trPr>
          <w:trHeight w:hRule="exact" w:val="514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A32" w:rsidRPr="005D6A32" w:rsidRDefault="005D6A32" w:rsidP="005D6A3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52EB" w:rsidRPr="005D6A32" w:rsidRDefault="006252EB" w:rsidP="005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2EB" w:rsidRPr="005D6A32" w:rsidRDefault="006252EB" w:rsidP="005D6A3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196FCA" w:rsidRDefault="006252EB" w:rsidP="005D6A32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8"/>
          <w:szCs w:val="28"/>
        </w:rPr>
      </w:pPr>
      <w:r w:rsidRPr="005D6A32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5D6A3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5D6A32">
        <w:rPr>
          <w:rFonts w:ascii="Times New Roman" w:hAnsi="Times New Roman" w:cs="Times New Roman"/>
          <w:b/>
          <w:sz w:val="28"/>
          <w:szCs w:val="28"/>
        </w:rPr>
        <w:t>.</w:t>
      </w:r>
      <w:r w:rsidRPr="005D6A32">
        <w:rPr>
          <w:rFonts w:ascii="Times New Roman" w:hAnsi="Times New Roman" w:cs="Times New Roman"/>
          <w:sz w:val="28"/>
          <w:szCs w:val="28"/>
        </w:rPr>
        <w:t xml:space="preserve"> </w:t>
      </w:r>
      <w:r w:rsidR="005D6A32" w:rsidRPr="005D6A32">
        <w:rPr>
          <w:rFonts w:ascii="TimesNewRomanPSMT" w:hAnsi="TimesNewRomanPSMT" w:cs="TimesNewRomanPSMT"/>
          <w:sz w:val="28"/>
          <w:szCs w:val="28"/>
        </w:rPr>
        <w:t>Напишите мини</w:t>
      </w:r>
      <w:r w:rsidR="005D6A32">
        <w:rPr>
          <w:rFonts w:ascii="TimesNewRomanPSMT" w:hAnsi="TimesNewRomanPSMT" w:cs="TimesNewRomanPSMT"/>
          <w:sz w:val="28"/>
          <w:szCs w:val="28"/>
        </w:rPr>
        <w:t xml:space="preserve"> </w:t>
      </w:r>
      <w:r w:rsidR="005D6A32" w:rsidRPr="005D6A32">
        <w:rPr>
          <w:rFonts w:ascii="TimesNewRomanPSMT" w:hAnsi="TimesNewRomanPSMT" w:cs="TimesNewRomanPSMT"/>
          <w:sz w:val="28"/>
          <w:szCs w:val="28"/>
        </w:rPr>
        <w:t>- сочинение по прочитанному тексту</w:t>
      </w:r>
      <w:r w:rsidR="00196FCA">
        <w:rPr>
          <w:rFonts w:ascii="TimesNewRomanPSMT" w:hAnsi="TimesNewRomanPSMT" w:cs="TimesNewRomanPSMT"/>
          <w:sz w:val="28"/>
          <w:szCs w:val="28"/>
        </w:rPr>
        <w:t xml:space="preserve">: </w:t>
      </w:r>
    </w:p>
    <w:p w:rsidR="00196FCA" w:rsidRDefault="00196FCA" w:rsidP="005D6A32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-с</w:t>
      </w:r>
      <w:r w:rsidR="005D6A32" w:rsidRPr="005D6A32">
        <w:rPr>
          <w:rFonts w:ascii="TimesNewRomanPSMT" w:hAnsi="TimesNewRomanPSMT" w:cs="TimesNewRomanPSMT"/>
          <w:sz w:val="28"/>
          <w:szCs w:val="28"/>
        </w:rPr>
        <w:t>формулируйте и прокомментируйте одну из проблем, поставленных автором текста (избегайте чрезмерного цитирования</w:t>
      </w:r>
      <w:r>
        <w:rPr>
          <w:rFonts w:ascii="TimesNewRomanPSMT" w:hAnsi="TimesNewRomanPSMT" w:cs="TimesNewRomanPSMT"/>
          <w:sz w:val="28"/>
          <w:szCs w:val="28"/>
        </w:rPr>
        <w:t xml:space="preserve">); </w:t>
      </w:r>
    </w:p>
    <w:p w:rsidR="006252EB" w:rsidRPr="005D6A32" w:rsidRDefault="00196FCA" w:rsidP="005D6A32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-с</w:t>
      </w:r>
      <w:r w:rsidR="005D6A32" w:rsidRPr="005D6A32">
        <w:rPr>
          <w:rFonts w:ascii="TimesNewRomanPSMT" w:hAnsi="TimesNewRomanPSMT" w:cs="TimesNewRomanPSMT"/>
          <w:sz w:val="28"/>
          <w:szCs w:val="28"/>
        </w:rPr>
        <w:t>формулируйте позицию автора (рассказчика).</w:t>
      </w:r>
    </w:p>
    <w:p w:rsidR="006252EB" w:rsidRPr="00352CF1" w:rsidRDefault="006252EB" w:rsidP="00625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6FCA" w:rsidRDefault="00196FCA" w:rsidP="00196FC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2EB" w:rsidRPr="00352CF1" w:rsidRDefault="006252EB" w:rsidP="00196FC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CF1">
        <w:rPr>
          <w:rFonts w:ascii="Times New Roman" w:hAnsi="Times New Roman" w:cs="Times New Roman"/>
          <w:b/>
          <w:sz w:val="28"/>
          <w:szCs w:val="28"/>
        </w:rPr>
        <w:lastRenderedPageBreak/>
        <w:t>Ответы к промежуточной аттестации.</w:t>
      </w:r>
      <w:r w:rsidR="005D6A32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Pr="00352CF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252EB" w:rsidRPr="00352CF1" w:rsidRDefault="006252EB" w:rsidP="006252E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CF1">
        <w:rPr>
          <w:rFonts w:ascii="Times New Roman" w:hAnsi="Times New Roman" w:cs="Times New Roman"/>
          <w:b/>
          <w:sz w:val="28"/>
          <w:szCs w:val="28"/>
        </w:rPr>
        <w:t>Часть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59"/>
        <w:gridCol w:w="2101"/>
      </w:tblGrid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814E7B" w:rsidRPr="00352CF1" w:rsidRDefault="00814E7B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01" w:type="dxa"/>
          </w:tcPr>
          <w:p w:rsidR="00814E7B" w:rsidRPr="00352CF1" w:rsidRDefault="00814E7B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Столяр</w:t>
            </w: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101" w:type="dxa"/>
          </w:tcPr>
          <w:p w:rsidR="00814E7B" w:rsidRPr="00352CF1" w:rsidRDefault="00814E7B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53241</w:t>
            </w: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2101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Престарелый, пререкаться </w:t>
            </w: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101" w:type="dxa"/>
          </w:tcPr>
          <w:p w:rsidR="00814E7B" w:rsidRPr="00352CF1" w:rsidRDefault="00814E7B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2101" w:type="dxa"/>
          </w:tcPr>
          <w:p w:rsidR="00814E7B" w:rsidRPr="00352CF1" w:rsidRDefault="00814E7B" w:rsidP="005D6A3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</w:t>
            </w:r>
          </w:p>
        </w:tc>
      </w:tr>
      <w:tr w:rsidR="00814E7B" w:rsidRPr="00352CF1" w:rsidTr="00E846F2">
        <w:tc>
          <w:tcPr>
            <w:tcW w:w="559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2101" w:type="dxa"/>
          </w:tcPr>
          <w:p w:rsidR="00814E7B" w:rsidRPr="00352CF1" w:rsidRDefault="00814E7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</w:tbl>
    <w:p w:rsidR="006252EB" w:rsidRPr="00352CF1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52CF1">
        <w:rPr>
          <w:rFonts w:ascii="Times New Roman" w:hAnsi="Times New Roman" w:cs="Times New Roman"/>
          <w:b/>
          <w:sz w:val="28"/>
          <w:szCs w:val="28"/>
        </w:rPr>
        <w:t xml:space="preserve">(За каждый </w:t>
      </w: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верный вариант ответа 1 балл, всего 6 баллов</w:t>
      </w:r>
      <w:r w:rsidRPr="00352CF1">
        <w:rPr>
          <w:rFonts w:ascii="Times New Roman" w:hAnsi="Times New Roman" w:cs="Times New Roman"/>
          <w:b/>
          <w:sz w:val="28"/>
          <w:szCs w:val="28"/>
        </w:rPr>
        <w:t>)</w:t>
      </w:r>
    </w:p>
    <w:p w:rsidR="006252EB" w:rsidRPr="00352CF1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Часть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6804"/>
      </w:tblGrid>
      <w:tr w:rsidR="006252EB" w:rsidRPr="00352CF1" w:rsidTr="00E846F2">
        <w:tc>
          <w:tcPr>
            <w:tcW w:w="675" w:type="dxa"/>
            <w:tcBorders>
              <w:right w:val="single" w:sz="4" w:space="0" w:color="auto"/>
            </w:tcBorders>
          </w:tcPr>
          <w:p w:rsidR="006252EB" w:rsidRPr="00352CF1" w:rsidRDefault="006252EB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6252EB" w:rsidRPr="00352CF1" w:rsidRDefault="00196FCA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</w:tr>
      <w:tr w:rsidR="006252EB" w:rsidRPr="00352CF1" w:rsidTr="00E846F2">
        <w:tc>
          <w:tcPr>
            <w:tcW w:w="675" w:type="dxa"/>
          </w:tcPr>
          <w:p w:rsidR="006252EB" w:rsidRPr="00352CF1" w:rsidRDefault="006252EB" w:rsidP="00E846F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352C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04" w:type="dxa"/>
          </w:tcPr>
          <w:p w:rsidR="006252EB" w:rsidRPr="00352CF1" w:rsidRDefault="00196FCA" w:rsidP="00E846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3786</w:t>
            </w:r>
          </w:p>
        </w:tc>
      </w:tr>
    </w:tbl>
    <w:p w:rsidR="006252EB" w:rsidRPr="00352CF1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52CF1">
        <w:rPr>
          <w:rFonts w:ascii="Times New Roman" w:hAnsi="Times New Roman" w:cs="Times New Roman"/>
          <w:b/>
          <w:sz w:val="28"/>
          <w:szCs w:val="28"/>
        </w:rPr>
        <w:t xml:space="preserve">(За каждый </w:t>
      </w: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верный вариант ответа 1 балл, всего 2 балла</w:t>
      </w:r>
      <w:r w:rsidRPr="00352CF1">
        <w:rPr>
          <w:rFonts w:ascii="Times New Roman" w:hAnsi="Times New Roman" w:cs="Times New Roman"/>
          <w:b/>
          <w:sz w:val="28"/>
          <w:szCs w:val="28"/>
        </w:rPr>
        <w:t>).</w:t>
      </w:r>
    </w:p>
    <w:p w:rsidR="006252EB" w:rsidRPr="00352CF1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52CF1">
        <w:rPr>
          <w:rFonts w:ascii="Times New Roman" w:hAnsi="Times New Roman" w:cs="Times New Roman"/>
          <w:b/>
          <w:sz w:val="28"/>
          <w:szCs w:val="28"/>
        </w:rPr>
        <w:t xml:space="preserve">За часть 1 и 2 всего </w:t>
      </w: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8 баллов</w:t>
      </w:r>
      <w:r w:rsidRPr="00352CF1">
        <w:rPr>
          <w:rFonts w:ascii="Times New Roman" w:hAnsi="Times New Roman" w:cs="Times New Roman"/>
          <w:b/>
          <w:sz w:val="28"/>
          <w:szCs w:val="28"/>
        </w:rPr>
        <w:t>.</w:t>
      </w:r>
    </w:p>
    <w:p w:rsidR="006252EB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Часть С</w:t>
      </w:r>
      <w:proofErr w:type="gramStart"/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52CF1">
        <w:rPr>
          <w:rFonts w:ascii="Times New Roman" w:hAnsi="Times New Roman" w:cs="Times New Roman"/>
          <w:b/>
          <w:sz w:val="28"/>
          <w:szCs w:val="28"/>
        </w:rPr>
        <w:t>оценивается 2 баллами.</w:t>
      </w:r>
      <w:r w:rsidRPr="00352CF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96FCA" w:rsidTr="00196FCA">
        <w:tc>
          <w:tcPr>
            <w:tcW w:w="5341" w:type="dxa"/>
          </w:tcPr>
          <w:p w:rsidR="00196FCA" w:rsidRPr="00196FCA" w:rsidRDefault="00196FCA" w:rsidP="00196F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FCA"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круг проблем</w:t>
            </w:r>
          </w:p>
        </w:tc>
        <w:tc>
          <w:tcPr>
            <w:tcW w:w="5341" w:type="dxa"/>
          </w:tcPr>
          <w:p w:rsidR="00196FCA" w:rsidRPr="00196FCA" w:rsidRDefault="00196FCA" w:rsidP="00196F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FCA">
              <w:rPr>
                <w:rFonts w:ascii="Times New Roman" w:hAnsi="Times New Roman" w:cs="Times New Roman"/>
                <w:b/>
                <w:sz w:val="28"/>
                <w:szCs w:val="28"/>
              </w:rPr>
              <w:t>Авторская позиция</w:t>
            </w:r>
          </w:p>
        </w:tc>
      </w:tr>
      <w:tr w:rsidR="00196FCA" w:rsidTr="00196FCA">
        <w:tc>
          <w:tcPr>
            <w:tcW w:w="5341" w:type="dxa"/>
          </w:tcPr>
          <w:p w:rsidR="00196FCA" w:rsidRPr="00196FCA" w:rsidRDefault="00196FCA" w:rsidP="006252E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6FCA">
              <w:rPr>
                <w:rFonts w:ascii="Times New Roman" w:hAnsi="Times New Roman" w:cs="Times New Roman"/>
                <w:sz w:val="28"/>
                <w:szCs w:val="28"/>
              </w:rPr>
              <w:t xml:space="preserve">Проблема взаимоотношений между людьми. (Какими должны быть взаимоотношения между людьми?) </w:t>
            </w:r>
          </w:p>
        </w:tc>
        <w:tc>
          <w:tcPr>
            <w:tcW w:w="5341" w:type="dxa"/>
          </w:tcPr>
          <w:p w:rsidR="00196FCA" w:rsidRPr="00196FCA" w:rsidRDefault="00196FCA" w:rsidP="006252E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Люди должны уметь прощать друг друга, чтобы научиться наслаждаться любовью близких и дарить друг другу радость.</w:t>
            </w:r>
          </w:p>
        </w:tc>
      </w:tr>
      <w:tr w:rsidR="00196FCA" w:rsidTr="00196FCA">
        <w:tc>
          <w:tcPr>
            <w:tcW w:w="5341" w:type="dxa"/>
          </w:tcPr>
          <w:p w:rsidR="00196FCA" w:rsidRPr="00196FCA" w:rsidRDefault="00196FCA" w:rsidP="006252E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 милосердия. (В чём опасность непрощения?)</w:t>
            </w:r>
          </w:p>
        </w:tc>
        <w:tc>
          <w:tcPr>
            <w:tcW w:w="5341" w:type="dxa"/>
          </w:tcPr>
          <w:p w:rsidR="00196FCA" w:rsidRPr="00196FCA" w:rsidRDefault="00196FCA" w:rsidP="006252E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Люди, не умеющие прощать, становятся агрессивными и злобными. Непрощение может стать причиной обмана, оскорбления, предательства или даже преступления.</w:t>
            </w:r>
          </w:p>
        </w:tc>
      </w:tr>
    </w:tbl>
    <w:p w:rsidR="00196FCA" w:rsidRPr="00352CF1" w:rsidRDefault="00196FCA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6FCA" w:rsidRDefault="00196FCA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35BF" w:rsidRDefault="00B035BF" w:rsidP="00B035BF">
      <w:pPr>
        <w:widowControl w:val="0"/>
        <w:shd w:val="clear" w:color="auto" w:fill="FFFFFF"/>
        <w:tabs>
          <w:tab w:val="num" w:pos="0"/>
          <w:tab w:val="left" w:pos="367"/>
        </w:tabs>
        <w:autoSpaceDE w:val="0"/>
        <w:autoSpaceDN w:val="0"/>
        <w:adjustRightInd w:val="0"/>
        <w:spacing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 ТЕСТИРОВАНИЯ</w:t>
      </w:r>
    </w:p>
    <w:p w:rsidR="00B035BF" w:rsidRPr="00B035BF" w:rsidRDefault="00B035BF" w:rsidP="00B035BF">
      <w:pPr>
        <w:shd w:val="clear" w:color="auto" w:fill="FFFFFF"/>
        <w:tabs>
          <w:tab w:val="left" w:pos="95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 </w:t>
      </w:r>
      <w:r w:rsidRPr="00B035BF">
        <w:rPr>
          <w:rFonts w:ascii="Times New Roman" w:hAnsi="Times New Roman" w:cs="Times New Roman"/>
          <w:spacing w:val="4"/>
          <w:sz w:val="28"/>
          <w:szCs w:val="28"/>
        </w:rPr>
        <w:t xml:space="preserve">При проведении тестирования обучающихся применяется </w:t>
      </w:r>
      <w:r w:rsidRPr="00B035BF">
        <w:rPr>
          <w:rFonts w:ascii="Times New Roman" w:hAnsi="Times New Roman" w:cs="Times New Roman"/>
          <w:spacing w:val="3"/>
          <w:sz w:val="28"/>
          <w:szCs w:val="28"/>
        </w:rPr>
        <w:t>следующий порядок оценивания качества выполнения тестовых заданий: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Отметка «5»</w:t>
      </w:r>
      <w:r w:rsidRPr="00B035BF">
        <w:rPr>
          <w:rFonts w:ascii="Times New Roman" w:hAnsi="Times New Roman" w:cs="Times New Roman"/>
          <w:spacing w:val="3"/>
          <w:sz w:val="28"/>
          <w:szCs w:val="28"/>
        </w:rPr>
        <w:t xml:space="preserve"> ставится при правильном выполнении обучающимся тестового задания 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5BF">
        <w:rPr>
          <w:rFonts w:ascii="Times New Roman" w:hAnsi="Times New Roman" w:cs="Times New Roman"/>
          <w:spacing w:val="3"/>
          <w:sz w:val="28"/>
          <w:szCs w:val="28"/>
        </w:rPr>
        <w:t xml:space="preserve">на </w:t>
      </w: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91-100%;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Отметка «4»</w:t>
      </w:r>
      <w:r w:rsidRPr="00B035BF">
        <w:rPr>
          <w:rFonts w:ascii="Times New Roman" w:hAnsi="Times New Roman" w:cs="Times New Roman"/>
          <w:spacing w:val="3"/>
          <w:sz w:val="28"/>
          <w:szCs w:val="28"/>
        </w:rPr>
        <w:t xml:space="preserve"> ставится при правильном выполнении тестового задания на </w:t>
      </w:r>
      <w:r w:rsidRPr="00B035BF">
        <w:rPr>
          <w:rFonts w:ascii="Times New Roman" w:hAnsi="Times New Roman" w:cs="Times New Roman"/>
          <w:b/>
          <w:spacing w:val="1"/>
          <w:sz w:val="28"/>
          <w:szCs w:val="28"/>
        </w:rPr>
        <w:t>76-90%;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Отметка</w:t>
      </w:r>
      <w:r w:rsidRPr="00B035BF">
        <w:rPr>
          <w:rFonts w:ascii="Times New Roman" w:hAnsi="Times New Roman" w:cs="Times New Roman"/>
          <w:b/>
          <w:spacing w:val="4"/>
          <w:sz w:val="28"/>
          <w:szCs w:val="28"/>
        </w:rPr>
        <w:t>«3»</w:t>
      </w:r>
      <w:r w:rsidRPr="00B035BF">
        <w:rPr>
          <w:rFonts w:ascii="Times New Roman" w:hAnsi="Times New Roman" w:cs="Times New Roman"/>
          <w:spacing w:val="4"/>
          <w:sz w:val="28"/>
          <w:szCs w:val="28"/>
        </w:rPr>
        <w:t xml:space="preserve"> ставится при правильном выполнении тестового задания на </w:t>
      </w:r>
      <w:r w:rsidRPr="00B035BF">
        <w:rPr>
          <w:rFonts w:ascii="Times New Roman" w:hAnsi="Times New Roman" w:cs="Times New Roman"/>
          <w:b/>
          <w:spacing w:val="1"/>
          <w:sz w:val="28"/>
          <w:szCs w:val="28"/>
        </w:rPr>
        <w:t>61-75%;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Отметка</w:t>
      </w:r>
      <w:r w:rsidRPr="00B035BF">
        <w:rPr>
          <w:rFonts w:ascii="Times New Roman" w:hAnsi="Times New Roman" w:cs="Times New Roman"/>
          <w:b/>
          <w:spacing w:val="7"/>
          <w:sz w:val="28"/>
          <w:szCs w:val="28"/>
        </w:rPr>
        <w:t>«2»</w:t>
      </w:r>
      <w:r w:rsidRPr="00B035BF">
        <w:rPr>
          <w:rFonts w:ascii="Times New Roman" w:hAnsi="Times New Roman" w:cs="Times New Roman"/>
          <w:spacing w:val="7"/>
          <w:sz w:val="28"/>
          <w:szCs w:val="28"/>
        </w:rPr>
        <w:t xml:space="preserve"> ставится при правильном выполнении тестового задания </w:t>
      </w:r>
      <w:r w:rsidRPr="00B035BF">
        <w:rPr>
          <w:rFonts w:ascii="Times New Roman" w:hAnsi="Times New Roman" w:cs="Times New Roman"/>
          <w:b/>
          <w:spacing w:val="2"/>
          <w:sz w:val="28"/>
          <w:szCs w:val="28"/>
        </w:rPr>
        <w:t>менее чем на 60%.</w:t>
      </w:r>
    </w:p>
    <w:p w:rsidR="00B035BF" w:rsidRPr="00B035BF" w:rsidRDefault="00B035BF" w:rsidP="00B035BF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5BF">
        <w:rPr>
          <w:rFonts w:ascii="Times New Roman" w:hAnsi="Times New Roman" w:cs="Times New Roman"/>
          <w:b/>
          <w:spacing w:val="3"/>
          <w:sz w:val="28"/>
          <w:szCs w:val="28"/>
        </w:rPr>
        <w:t>Отметка</w:t>
      </w:r>
      <w:r w:rsidRPr="00B035BF">
        <w:rPr>
          <w:rFonts w:ascii="Times New Roman" w:hAnsi="Times New Roman" w:cs="Times New Roman"/>
          <w:b/>
          <w:spacing w:val="5"/>
          <w:sz w:val="28"/>
          <w:szCs w:val="28"/>
        </w:rPr>
        <w:t>«1»</w:t>
      </w:r>
      <w:r w:rsidRPr="00B035BF">
        <w:rPr>
          <w:rFonts w:ascii="Times New Roman" w:hAnsi="Times New Roman" w:cs="Times New Roman"/>
          <w:spacing w:val="5"/>
          <w:sz w:val="28"/>
          <w:szCs w:val="28"/>
        </w:rPr>
        <w:t xml:space="preserve"> ставится, если </w:t>
      </w:r>
      <w:proofErr w:type="gramStart"/>
      <w:r w:rsidRPr="00B035BF">
        <w:rPr>
          <w:rFonts w:ascii="Times New Roman" w:hAnsi="Times New Roman" w:cs="Times New Roman"/>
          <w:spacing w:val="5"/>
          <w:sz w:val="28"/>
          <w:szCs w:val="28"/>
        </w:rPr>
        <w:t>обучающийся</w:t>
      </w:r>
      <w:proofErr w:type="gramEnd"/>
      <w:r w:rsidRPr="00B035BF">
        <w:rPr>
          <w:rFonts w:ascii="Times New Roman" w:hAnsi="Times New Roman" w:cs="Times New Roman"/>
          <w:spacing w:val="5"/>
          <w:sz w:val="28"/>
          <w:szCs w:val="28"/>
        </w:rPr>
        <w:t xml:space="preserve"> отказался от выполнения </w:t>
      </w:r>
      <w:r w:rsidRPr="00B035BF">
        <w:rPr>
          <w:rFonts w:ascii="Times New Roman" w:hAnsi="Times New Roman" w:cs="Times New Roman"/>
          <w:spacing w:val="2"/>
          <w:sz w:val="28"/>
          <w:szCs w:val="28"/>
        </w:rPr>
        <w:t>теста.</w:t>
      </w:r>
    </w:p>
    <w:p w:rsidR="00B035BF" w:rsidRDefault="00B035BF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252EB" w:rsidRDefault="00196FCA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Всего за работу 10</w:t>
      </w:r>
      <w:r w:rsidR="006252EB" w:rsidRPr="00352C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баллов: </w:t>
      </w:r>
    </w:p>
    <w:p w:rsidR="006252EB" w:rsidRPr="00875880" w:rsidRDefault="00B035BF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– 6б.</w:t>
      </w:r>
      <w:r w:rsidR="006252EB" w:rsidRPr="00875880">
        <w:rPr>
          <w:rFonts w:ascii="Times New Roman" w:hAnsi="Times New Roman" w:cs="Times New Roman"/>
          <w:b/>
          <w:sz w:val="28"/>
          <w:szCs w:val="28"/>
        </w:rPr>
        <w:t xml:space="preserve"> – «3»; </w:t>
      </w:r>
    </w:p>
    <w:p w:rsidR="006252EB" w:rsidRPr="00875880" w:rsidRDefault="00B035BF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– 8б.</w:t>
      </w:r>
      <w:r w:rsidR="006252EB" w:rsidRPr="00875880">
        <w:rPr>
          <w:rFonts w:ascii="Times New Roman" w:hAnsi="Times New Roman" w:cs="Times New Roman"/>
          <w:b/>
          <w:sz w:val="28"/>
          <w:szCs w:val="28"/>
        </w:rPr>
        <w:t xml:space="preserve"> – «4»; </w:t>
      </w:r>
    </w:p>
    <w:p w:rsidR="006252EB" w:rsidRPr="00875880" w:rsidRDefault="006252EB" w:rsidP="006252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5880">
        <w:rPr>
          <w:rFonts w:ascii="Times New Roman" w:hAnsi="Times New Roman" w:cs="Times New Roman"/>
          <w:b/>
          <w:sz w:val="28"/>
          <w:szCs w:val="28"/>
        </w:rPr>
        <w:t>9-10</w:t>
      </w:r>
      <w:r w:rsidR="00B035BF">
        <w:rPr>
          <w:rFonts w:ascii="Times New Roman" w:hAnsi="Times New Roman" w:cs="Times New Roman"/>
          <w:b/>
          <w:sz w:val="28"/>
          <w:szCs w:val="28"/>
        </w:rPr>
        <w:t>б.</w:t>
      </w:r>
      <w:bookmarkStart w:id="0" w:name="_GoBack"/>
      <w:bookmarkEnd w:id="0"/>
      <w:r w:rsidRPr="00875880">
        <w:rPr>
          <w:rFonts w:ascii="Times New Roman" w:hAnsi="Times New Roman" w:cs="Times New Roman"/>
          <w:b/>
          <w:sz w:val="28"/>
          <w:szCs w:val="28"/>
        </w:rPr>
        <w:t xml:space="preserve"> – «5». </w:t>
      </w:r>
    </w:p>
    <w:p w:rsidR="006252EB" w:rsidRPr="00875880" w:rsidRDefault="006252EB" w:rsidP="006252EB">
      <w:pPr>
        <w:spacing w:line="360" w:lineRule="auto"/>
        <w:rPr>
          <w:rFonts w:ascii="Times New Roman" w:hAnsi="Times New Roman" w:cs="Times New Roman"/>
        </w:rPr>
      </w:pPr>
    </w:p>
    <w:p w:rsidR="00036416" w:rsidRDefault="00036416"/>
    <w:sectPr w:rsidR="00036416" w:rsidSect="004007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</w:abstractNum>
  <w:abstractNum w:abstractNumId="2">
    <w:nsid w:val="00697660"/>
    <w:multiLevelType w:val="hybridMultilevel"/>
    <w:tmpl w:val="9DF2C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612FD"/>
    <w:multiLevelType w:val="hybridMultilevel"/>
    <w:tmpl w:val="5D54F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34C0B"/>
    <w:multiLevelType w:val="hybridMultilevel"/>
    <w:tmpl w:val="DAC2F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D35FF"/>
    <w:multiLevelType w:val="hybridMultilevel"/>
    <w:tmpl w:val="1FD6B4A8"/>
    <w:lvl w:ilvl="0" w:tplc="1688A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B822D6"/>
    <w:multiLevelType w:val="hybridMultilevel"/>
    <w:tmpl w:val="2E6AE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0669C"/>
    <w:multiLevelType w:val="hybridMultilevel"/>
    <w:tmpl w:val="D3C2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13158"/>
    <w:multiLevelType w:val="hybridMultilevel"/>
    <w:tmpl w:val="44D409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71796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9"/>
        <w:szCs w:val="29"/>
        <w:u w:val="none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EB"/>
    <w:rsid w:val="00036416"/>
    <w:rsid w:val="001932D0"/>
    <w:rsid w:val="00196FCA"/>
    <w:rsid w:val="00503834"/>
    <w:rsid w:val="005D6A32"/>
    <w:rsid w:val="006252EB"/>
    <w:rsid w:val="006B015E"/>
    <w:rsid w:val="007061CA"/>
    <w:rsid w:val="0080409D"/>
    <w:rsid w:val="00814E7B"/>
    <w:rsid w:val="00B035BF"/>
    <w:rsid w:val="00E54B5D"/>
    <w:rsid w:val="00F32788"/>
    <w:rsid w:val="00FB1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CA"/>
  </w:style>
  <w:style w:type="paragraph" w:styleId="1">
    <w:name w:val="heading 1"/>
    <w:basedOn w:val="a"/>
    <w:next w:val="a"/>
    <w:link w:val="10"/>
    <w:uiPriority w:val="9"/>
    <w:qFormat/>
    <w:rsid w:val="00706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61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1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1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61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61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1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61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61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06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061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061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061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061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06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061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061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061C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061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061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061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061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061CA"/>
    <w:rPr>
      <w:b/>
      <w:bCs/>
    </w:rPr>
  </w:style>
  <w:style w:type="character" w:styleId="a9">
    <w:name w:val="Emphasis"/>
    <w:basedOn w:val="a0"/>
    <w:uiPriority w:val="20"/>
    <w:qFormat/>
    <w:rsid w:val="007061CA"/>
    <w:rPr>
      <w:i/>
      <w:iCs/>
    </w:rPr>
  </w:style>
  <w:style w:type="paragraph" w:styleId="aa">
    <w:name w:val="No Spacing"/>
    <w:uiPriority w:val="1"/>
    <w:qFormat/>
    <w:rsid w:val="007061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061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61C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061C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061C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061C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061C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061C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061C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061C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061C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061CA"/>
    <w:pPr>
      <w:outlineLvl w:val="9"/>
    </w:pPr>
  </w:style>
  <w:style w:type="table" w:styleId="af4">
    <w:name w:val="Table Grid"/>
    <w:basedOn w:val="a1"/>
    <w:uiPriority w:val="59"/>
    <w:rsid w:val="00625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6B0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0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CA"/>
  </w:style>
  <w:style w:type="paragraph" w:styleId="1">
    <w:name w:val="heading 1"/>
    <w:basedOn w:val="a"/>
    <w:next w:val="a"/>
    <w:link w:val="10"/>
    <w:uiPriority w:val="9"/>
    <w:qFormat/>
    <w:rsid w:val="00706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61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61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1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61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61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1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61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61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06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061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061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061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061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06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061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061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061C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061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061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061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061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061CA"/>
    <w:rPr>
      <w:b/>
      <w:bCs/>
    </w:rPr>
  </w:style>
  <w:style w:type="character" w:styleId="a9">
    <w:name w:val="Emphasis"/>
    <w:basedOn w:val="a0"/>
    <w:uiPriority w:val="20"/>
    <w:qFormat/>
    <w:rsid w:val="007061CA"/>
    <w:rPr>
      <w:i/>
      <w:iCs/>
    </w:rPr>
  </w:style>
  <w:style w:type="paragraph" w:styleId="aa">
    <w:name w:val="No Spacing"/>
    <w:uiPriority w:val="1"/>
    <w:qFormat/>
    <w:rsid w:val="007061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061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61C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061C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061C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061C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061C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061C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061C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061C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061C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061CA"/>
    <w:pPr>
      <w:outlineLvl w:val="9"/>
    </w:pPr>
  </w:style>
  <w:style w:type="table" w:styleId="af4">
    <w:name w:val="Table Grid"/>
    <w:basedOn w:val="a1"/>
    <w:uiPriority w:val="59"/>
    <w:rsid w:val="00625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6B0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0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асер</cp:lastModifiedBy>
  <cp:revision>4</cp:revision>
  <cp:lastPrinted>2015-03-25T13:07:00Z</cp:lastPrinted>
  <dcterms:created xsi:type="dcterms:W3CDTF">2015-03-25T11:50:00Z</dcterms:created>
  <dcterms:modified xsi:type="dcterms:W3CDTF">2019-11-18T18:09:00Z</dcterms:modified>
</cp:coreProperties>
</file>