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6" w:rsidRDefault="00CE0DD6" w:rsidP="00CE0DD6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44"/>
          <w:szCs w:val="44"/>
        </w:rPr>
      </w:pPr>
    </w:p>
    <w:p w:rsidR="00A0052E" w:rsidRDefault="00D62722" w:rsidP="00CE0DD6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44"/>
          <w:szCs w:val="44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480175" cy="8907266"/>
            <wp:effectExtent l="19050" t="0" r="0" b="0"/>
            <wp:docPr id="1" name="Рисунок 1" descr="C:\Users\секретарь\Desktop\Новая папка\11. Положение о факультативных учебных предметах, курсах в МБОУ СОШ № 2 с. Див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11. Положение о факультативных учебных предметах, курсах в МБОУ СОШ № 2 с. Дивно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1.Общие положения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1. Факультативные учебные предметы, курсы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организуются в соответствии с Федеральным законом «Об образовании в Российской Федерации».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2. Факультативные учебные предметы, курсы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имеют целью углубление общеобразовательных знаний, а также развитие разносторонних интересов и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способностей обучающихся.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3. Факультативные учебные предметы, курсы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могут проводиться как по программам, разработанным Министерством образования и науки РФ, так и по авторским программам.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4. Факультативный учебный предмет, курс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может быть рассчитан не менее</w:t>
      </w:r>
      <w:proofErr w:type="gramStart"/>
      <w:r w:rsidRPr="00CE0DD6">
        <w:rPr>
          <w:color w:val="000000"/>
          <w:sz w:val="28"/>
          <w:szCs w:val="28"/>
        </w:rPr>
        <w:t>,</w:t>
      </w:r>
      <w:proofErr w:type="gramEnd"/>
      <w:r w:rsidRPr="00CE0DD6">
        <w:rPr>
          <w:color w:val="000000"/>
          <w:sz w:val="28"/>
          <w:szCs w:val="28"/>
        </w:rPr>
        <w:t xml:space="preserve"> чем на 17 часов (0,5ч в неделю в учебном плане).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5. В группы по изучению факультативных учебных предметов, курсов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обучающиеся зачисляются по их желанию.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6. Группы по изучению факультативных учебных предметов, курсов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комплектуются, как правило, из обучающихся одной параллели. Занятия по факультативным учебным предметам, курсам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выходящим за рамки учебных дисциплин, входящих учебный план, могут проводиться с обучающимися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разных параллелей.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7. Факультативные учебные предметы, курсы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должны </w:t>
      </w:r>
      <w:proofErr w:type="gramStart"/>
      <w:r w:rsidRPr="00CE0DD6">
        <w:rPr>
          <w:color w:val="000000"/>
          <w:sz w:val="28"/>
          <w:szCs w:val="28"/>
        </w:rPr>
        <w:t>предусматриваться специальным расписанием и проводиться</w:t>
      </w:r>
      <w:proofErr w:type="gramEnd"/>
      <w:r w:rsidRPr="00CE0DD6">
        <w:rPr>
          <w:color w:val="000000"/>
          <w:sz w:val="28"/>
          <w:szCs w:val="28"/>
        </w:rPr>
        <w:t xml:space="preserve"> после обязательной части уроков.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 xml:space="preserve">8. </w:t>
      </w:r>
      <w:proofErr w:type="gramStart"/>
      <w:r w:rsidRPr="00CE0DD6">
        <w:rPr>
          <w:color w:val="000000"/>
          <w:sz w:val="28"/>
          <w:szCs w:val="28"/>
        </w:rPr>
        <w:t>При проведении факультативных учебных предметов, курсов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должны найти применение различные формы и методы обучения, способствующие развитию у обучающихся познавательной и творческой активности, в том числе </w:t>
      </w:r>
      <w:proofErr w:type="spellStart"/>
      <w:r w:rsidRPr="00CE0DD6">
        <w:rPr>
          <w:color w:val="000000"/>
          <w:sz w:val="28"/>
          <w:szCs w:val="28"/>
        </w:rPr>
        <w:t>социоигровые</w:t>
      </w:r>
      <w:proofErr w:type="spellEnd"/>
      <w:r w:rsidRPr="00CE0DD6">
        <w:rPr>
          <w:color w:val="000000"/>
          <w:sz w:val="28"/>
          <w:szCs w:val="28"/>
        </w:rPr>
        <w:t xml:space="preserve"> занятия, практикумы, лабораторные и практические занятия, экскурсии, лекции, семинары.</w:t>
      </w:r>
      <w:proofErr w:type="gramEnd"/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 xml:space="preserve">9. </w:t>
      </w:r>
      <w:proofErr w:type="gramStart"/>
      <w:r w:rsidRPr="00CE0DD6">
        <w:rPr>
          <w:color w:val="000000"/>
          <w:sz w:val="28"/>
          <w:szCs w:val="28"/>
        </w:rPr>
        <w:t>Обучающимся</w:t>
      </w:r>
      <w:proofErr w:type="gramEnd"/>
      <w:r w:rsidRPr="00CE0DD6">
        <w:rPr>
          <w:color w:val="000000"/>
          <w:sz w:val="28"/>
          <w:szCs w:val="28"/>
        </w:rPr>
        <w:t>, изучившим факультативный учебный предмет, курс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в аттестате указывается название изученного курса.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10. Факультативные учебные предметы, курсы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ведут учителя, а также преподаватели ВУЗов, деятели науки и искусства, специалисты производства, имеющие специальную подготовку.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 xml:space="preserve">11. Оплата преподавателей факультативных учебных предметов, курсов, 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проводится в соответствии с тарификацией, утверждённой директором  </w:t>
      </w:r>
      <w:r>
        <w:rPr>
          <w:color w:val="000000"/>
          <w:sz w:val="28"/>
          <w:szCs w:val="28"/>
        </w:rPr>
        <w:t>школы.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lastRenderedPageBreak/>
        <w:t>12. Методический Совет  </w:t>
      </w:r>
      <w:r>
        <w:rPr>
          <w:color w:val="000000"/>
          <w:sz w:val="28"/>
          <w:szCs w:val="28"/>
        </w:rPr>
        <w:t>школы</w:t>
      </w:r>
      <w:r w:rsidRPr="00CE0DD6">
        <w:rPr>
          <w:color w:val="000000"/>
          <w:sz w:val="28"/>
          <w:szCs w:val="28"/>
        </w:rPr>
        <w:t>, учитывая пожелания обучающихся и наличие реальных возможностей, рекомендует перечень факультативных учебных предметов, курсов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на предстоящий год.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13. Наполняемость групп определяется директором  </w:t>
      </w:r>
      <w:r>
        <w:rPr>
          <w:color w:val="000000"/>
          <w:sz w:val="28"/>
          <w:szCs w:val="28"/>
        </w:rPr>
        <w:t>школы</w:t>
      </w:r>
      <w:r w:rsidRPr="00CE0DD6">
        <w:rPr>
          <w:color w:val="000000"/>
          <w:sz w:val="28"/>
          <w:szCs w:val="28"/>
        </w:rPr>
        <w:t>.</w:t>
      </w:r>
    </w:p>
    <w:p w:rsidR="00CE0DD6" w:rsidRPr="00CE0DD6" w:rsidRDefault="00CE0DD6" w:rsidP="00CE0DD6">
      <w:pPr>
        <w:pStyle w:val="a6"/>
        <w:jc w:val="both"/>
        <w:rPr>
          <w:color w:val="000000"/>
          <w:sz w:val="28"/>
          <w:szCs w:val="28"/>
        </w:rPr>
      </w:pPr>
      <w:r w:rsidRPr="00CE0DD6">
        <w:rPr>
          <w:color w:val="000000"/>
          <w:sz w:val="28"/>
          <w:szCs w:val="28"/>
        </w:rPr>
        <w:t>14. Зачисление обучающихся в группу по изучению факультативных учебных предметов,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курсов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 xml:space="preserve"> производится учителем, ведущим факультативный учебный</w:t>
      </w:r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предмет, курс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E0DD6">
        <w:rPr>
          <w:color w:val="000000"/>
          <w:sz w:val="28"/>
          <w:szCs w:val="28"/>
        </w:rPr>
        <w:t>.</w:t>
      </w:r>
      <w:proofErr w:type="gramEnd"/>
    </w:p>
    <w:p w:rsidR="007952CE" w:rsidRPr="00CE0DD6" w:rsidRDefault="007952CE" w:rsidP="00CE0D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2CE" w:rsidRPr="00CE0DD6" w:rsidSect="00CE0D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B4F5F"/>
    <w:rsid w:val="00366A34"/>
    <w:rsid w:val="006627AF"/>
    <w:rsid w:val="006C7C61"/>
    <w:rsid w:val="007952CE"/>
    <w:rsid w:val="008C2B3C"/>
    <w:rsid w:val="00A0052E"/>
    <w:rsid w:val="00BD3048"/>
    <w:rsid w:val="00CD7192"/>
    <w:rsid w:val="00CE0DD6"/>
    <w:rsid w:val="00D221D3"/>
    <w:rsid w:val="00D62722"/>
    <w:rsid w:val="00E764EC"/>
    <w:rsid w:val="00E828E3"/>
    <w:rsid w:val="00E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C2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E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CE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0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7</cp:revision>
  <cp:lastPrinted>2017-11-30T07:05:00Z</cp:lastPrinted>
  <dcterms:created xsi:type="dcterms:W3CDTF">2017-11-30T07:06:00Z</dcterms:created>
  <dcterms:modified xsi:type="dcterms:W3CDTF">2018-10-30T07:56:00Z</dcterms:modified>
</cp:coreProperties>
</file>