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E1" w:rsidRDefault="00B30CE1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екретарь\Desktop\Новая папка\15. Положение о педагогическ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15. Положение о педагогическ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E1" w:rsidRDefault="00B30CE1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E1" w:rsidRDefault="00B30CE1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E1" w:rsidRDefault="00B30CE1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E1" w:rsidRDefault="00B30CE1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CE1" w:rsidRDefault="00B30CE1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96C" w:rsidRPr="00813D3D" w:rsidRDefault="00FE5FA5" w:rsidP="002A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F096C" w:rsidRPr="00813D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3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813D3D" w:rsidRPr="00813D3D">
        <w:rPr>
          <w:rFonts w:ascii="Times New Roman" w:hAnsi="Times New Roman" w:cs="Times New Roman"/>
          <w:b/>
          <w:sz w:val="28"/>
          <w:szCs w:val="28"/>
        </w:rPr>
        <w:t>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1.1. Педагогический совет  является постоянно действующим органом управления образовательного учреждения для рассмотрения основных вопросов организации и осуществления образовательного процесса. 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1.2. В состав педагогического   совета входят: директор образовательного учреждения (председател</w:t>
      </w:r>
      <w:r w:rsidR="00FE5FA5">
        <w:rPr>
          <w:rFonts w:ascii="Times New Roman" w:hAnsi="Times New Roman" w:cs="Times New Roman"/>
          <w:sz w:val="28"/>
          <w:szCs w:val="28"/>
        </w:rPr>
        <w:t>ь, как правило), его заместители</w:t>
      </w:r>
      <w:r w:rsidRPr="002F096C">
        <w:rPr>
          <w:rFonts w:ascii="Times New Roman" w:hAnsi="Times New Roman" w:cs="Times New Roman"/>
          <w:sz w:val="28"/>
          <w:szCs w:val="28"/>
        </w:rPr>
        <w:t>, педагог</w:t>
      </w:r>
      <w:r w:rsidR="0075161C">
        <w:rPr>
          <w:rFonts w:ascii="Times New Roman" w:hAnsi="Times New Roman" w:cs="Times New Roman"/>
          <w:sz w:val="28"/>
          <w:szCs w:val="28"/>
        </w:rPr>
        <w:t>и, воспитатели, врач, педагог-</w:t>
      </w:r>
      <w:r w:rsidRPr="002F096C">
        <w:rPr>
          <w:rFonts w:ascii="Times New Roman" w:hAnsi="Times New Roman" w:cs="Times New Roman"/>
          <w:sz w:val="28"/>
          <w:szCs w:val="28"/>
        </w:rPr>
        <w:t xml:space="preserve">психолог, старший вожатый, библиотекарь, председатель  родительского комитета и другие руководители органов самоуправления образовательного учреждения, представитель учредителей. 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1.3. Педагогический совет действует на основании Закона Российской Федерации «Об образовании», Типового положения об образовательном учреждении, нормативных правовых документов об образовании, Устава образовательного учреждения, настоящего положения.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1.4. Решения педагогического  совета являются рекомендательными для коллектива учреждения. Решения педагогического совета,  утвержденные приказом </w:t>
      </w:r>
      <w:r w:rsidR="009246A7">
        <w:rPr>
          <w:rFonts w:ascii="Times New Roman" w:hAnsi="Times New Roman" w:cs="Times New Roman"/>
          <w:sz w:val="28"/>
          <w:szCs w:val="28"/>
        </w:rPr>
        <w:t>директора М</w:t>
      </w:r>
      <w:r w:rsidR="002A2108">
        <w:rPr>
          <w:rFonts w:ascii="Times New Roman" w:hAnsi="Times New Roman" w:cs="Times New Roman"/>
          <w:sz w:val="28"/>
          <w:szCs w:val="28"/>
        </w:rPr>
        <w:t>Б</w:t>
      </w:r>
      <w:r w:rsidR="009246A7">
        <w:rPr>
          <w:rFonts w:ascii="Times New Roman" w:hAnsi="Times New Roman" w:cs="Times New Roman"/>
          <w:sz w:val="28"/>
          <w:szCs w:val="28"/>
        </w:rPr>
        <w:t>ОУ СОШ №2,</w:t>
      </w:r>
      <w:r w:rsidRPr="002F096C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исполнения.</w:t>
      </w:r>
    </w:p>
    <w:p w:rsidR="002F096C" w:rsidRPr="00813D3D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5FA5">
        <w:rPr>
          <w:rFonts w:ascii="Times New Roman" w:hAnsi="Times New Roman" w:cs="Times New Roman"/>
          <w:b/>
          <w:sz w:val="28"/>
          <w:szCs w:val="28"/>
        </w:rPr>
        <w:t>2.</w:t>
      </w:r>
      <w:r w:rsidRPr="00813D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13D3D">
        <w:rPr>
          <w:rFonts w:ascii="Times New Roman" w:hAnsi="Times New Roman" w:cs="Times New Roman"/>
          <w:b/>
          <w:sz w:val="28"/>
          <w:szCs w:val="28"/>
        </w:rPr>
        <w:t>Задачи и содержание работы педагогического совета</w:t>
      </w:r>
      <w:r w:rsidR="00813D3D">
        <w:rPr>
          <w:rFonts w:ascii="Times New Roman" w:hAnsi="Times New Roman" w:cs="Times New Roman"/>
          <w:b/>
          <w:sz w:val="28"/>
          <w:szCs w:val="28"/>
        </w:rPr>
        <w:t>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2.1. Главными задачами педагогического совета являются: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по </w:t>
      </w:r>
      <w:r w:rsidR="00FE5FA5">
        <w:rPr>
          <w:rFonts w:ascii="Times New Roman" w:hAnsi="Times New Roman" w:cs="Times New Roman"/>
          <w:sz w:val="28"/>
          <w:szCs w:val="28"/>
        </w:rPr>
        <w:t>в</w:t>
      </w:r>
      <w:r w:rsidRPr="002F096C">
        <w:rPr>
          <w:rFonts w:ascii="Times New Roman" w:hAnsi="Times New Roman" w:cs="Times New Roman"/>
          <w:sz w:val="28"/>
          <w:szCs w:val="28"/>
        </w:rPr>
        <w:t>опросам образования;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ориентация деятельности  педагогического коллектива учреждения на совершенствование образовательного процесса;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разработка содержания работы по общей методической теме образовательного учреждения;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внедрение в практическую деятельность педагогических  работников достижений педагогической  науки и передового педагогического опыта;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2.2. Педагогический совет осуществляет следующие функции: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обсуждает и утверждает планы работы образовательного учреждения;</w:t>
      </w:r>
    </w:p>
    <w:p w:rsidR="002F096C" w:rsidRPr="002F096C" w:rsidRDefault="00FE5FA5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96C" w:rsidRPr="002F096C">
        <w:rPr>
          <w:rFonts w:ascii="Times New Roman" w:hAnsi="Times New Roman" w:cs="Times New Roman"/>
          <w:sz w:val="28"/>
          <w:szCs w:val="28"/>
        </w:rPr>
        <w:t>заслушивает  информацию и отчеты педагогических работников учреждения, доклады представителей организаций и учреждений, взаимодействующих с данным образовательным учреждением по вопросам образования и воспитания подрастающего поколения, в том числе сообщения о проверке соблюдения санитарно – 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- принимает решение о проведении промежуточной аттестации обучающихся по результатам учебного года, о допуске обучающихся к итоговой аттестации, освобождении выпускников от  экзаменов на основании   Положения о государственной (итоговой) аттестации выпускников государственных учреждений и представленных документов, о переводе обучающихся в следующий класс (об условном переводе) или об оставлении </w:t>
      </w:r>
      <w:r w:rsidRPr="002F096C">
        <w:rPr>
          <w:rFonts w:ascii="Times New Roman" w:hAnsi="Times New Roman" w:cs="Times New Roman"/>
          <w:sz w:val="28"/>
          <w:szCs w:val="28"/>
        </w:rPr>
        <w:lastRenderedPageBreak/>
        <w:t>их на повторный курс; выдаче соответствующих 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96C">
        <w:rPr>
          <w:rFonts w:ascii="Times New Roman" w:hAnsi="Times New Roman" w:cs="Times New Roman"/>
          <w:sz w:val="28"/>
          <w:szCs w:val="28"/>
        </w:rPr>
        <w:t>-  принимает решение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Российской Федерации «Об образовании» и Уставом данного образовательного учреждения, которое своевременно (в трехдневный срок) доводится до сведения соответствующего  муниципального отдела управления образованием (согласование решения проводится в органах местного самоуправления).</w:t>
      </w:r>
      <w:proofErr w:type="gramEnd"/>
    </w:p>
    <w:p w:rsidR="002F096C" w:rsidRPr="00595351" w:rsidRDefault="002A2108" w:rsidP="002A2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096C" w:rsidRPr="00595351">
        <w:rPr>
          <w:rFonts w:ascii="Times New Roman" w:hAnsi="Times New Roman" w:cs="Times New Roman"/>
          <w:b/>
          <w:sz w:val="28"/>
          <w:szCs w:val="28"/>
        </w:rPr>
        <w:t>3.  Права и ответственность педагогического совета</w:t>
      </w:r>
      <w:r w:rsidR="00595351">
        <w:rPr>
          <w:rFonts w:ascii="Times New Roman" w:hAnsi="Times New Roman" w:cs="Times New Roman"/>
          <w:b/>
          <w:sz w:val="28"/>
          <w:szCs w:val="28"/>
        </w:rPr>
        <w:t>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3.1. Педагогический совет имеет право: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- создавать временные творческие объединения, рабочие группы с приглашением специалистов различного профиля, консультантов для выработки рекомендаций с последующим рассмотрением </w:t>
      </w:r>
      <w:r w:rsidRPr="002F09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096C">
        <w:rPr>
          <w:rFonts w:ascii="Times New Roman" w:hAnsi="Times New Roman" w:cs="Times New Roman"/>
          <w:sz w:val="28"/>
          <w:szCs w:val="28"/>
        </w:rPr>
        <w:t>их на педагогическом совете;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принимать, утверждать положения (локальные акты) с компетенцией, относящейся к объединениям по профессии;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96C">
        <w:rPr>
          <w:rFonts w:ascii="Times New Roman" w:hAnsi="Times New Roman" w:cs="Times New Roman"/>
          <w:sz w:val="28"/>
          <w:szCs w:val="28"/>
        </w:rPr>
        <w:t>В необходимых случаях на заседание педагогического совета  образовательного учреждения могут приглашаться представители общественных  организаций, учреждений, взаимодействующих с данным образовательным  учреждением по вопросам  образования, родители обучающихся, представители учреждений, участвующих в финансировании данного ОУ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2F096C">
        <w:rPr>
          <w:rFonts w:ascii="Times New Roman" w:hAnsi="Times New Roman" w:cs="Times New Roman"/>
          <w:sz w:val="28"/>
          <w:szCs w:val="28"/>
        </w:rPr>
        <w:t xml:space="preserve"> Лица, приглашенные на заседание педагогического совета, пользуются правом  совещательного голоса.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3.2. Педагогический совет ответственен </w:t>
      </w:r>
      <w:proofErr w:type="gramStart"/>
      <w:r w:rsidRPr="002F09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096C">
        <w:rPr>
          <w:rFonts w:ascii="Times New Roman" w:hAnsi="Times New Roman" w:cs="Times New Roman"/>
          <w:sz w:val="28"/>
          <w:szCs w:val="28"/>
        </w:rPr>
        <w:t>: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выполнение плана работы;</w:t>
      </w:r>
    </w:p>
    <w:p w:rsidR="002F096C" w:rsidRPr="002F096C" w:rsidRDefault="00FE5FA5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96C" w:rsidRPr="002F096C">
        <w:rPr>
          <w:rFonts w:ascii="Times New Roman" w:hAnsi="Times New Roman" w:cs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утверждение образовательных программ, имеющих экспертное заключение;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-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2F096C" w:rsidRPr="00595351" w:rsidRDefault="002A2108" w:rsidP="002A2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6C" w:rsidRPr="00595351">
        <w:rPr>
          <w:rFonts w:ascii="Times New Roman" w:hAnsi="Times New Roman" w:cs="Times New Roman"/>
          <w:b/>
          <w:sz w:val="28"/>
          <w:szCs w:val="28"/>
        </w:rPr>
        <w:t>4. Организация деятельности педагогического совета</w:t>
      </w:r>
      <w:r w:rsidR="00595351">
        <w:rPr>
          <w:rFonts w:ascii="Times New Roman" w:hAnsi="Times New Roman" w:cs="Times New Roman"/>
          <w:b/>
          <w:sz w:val="28"/>
          <w:szCs w:val="28"/>
        </w:rPr>
        <w:t>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4.1. Педагогический совет избирает из своего состава секретаря совета. Секретарь педсовета работает на общественных началах.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4.3. Заседания педагогического совета созываются, как правило,  один раз в квартал, в  соответствии с планом работы образовательного  учреждения.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lastRenderedPageBreak/>
        <w:t>4.4. Решения педагогического совета принимаются большинством  голосов при наличии на заседании не менее двух третей его членов (если процесс голосования не оговорен специальным положением, в частности, положением о награждении золотой или серебряной медалями). При равном количестве голосов решающим является голос председателя педагогического совета.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4.6.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 с мотивированным мнением большинства педагогического совета и вынести окончательное решение по спорному вопросу.</w:t>
      </w:r>
    </w:p>
    <w:p w:rsidR="002F096C" w:rsidRPr="00595351" w:rsidRDefault="002A2108" w:rsidP="002A2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6C" w:rsidRPr="00595351">
        <w:rPr>
          <w:rFonts w:ascii="Times New Roman" w:hAnsi="Times New Roman" w:cs="Times New Roman"/>
          <w:b/>
          <w:sz w:val="28"/>
          <w:szCs w:val="28"/>
        </w:rPr>
        <w:t>5. Документация педагогического совета</w:t>
      </w:r>
      <w:r w:rsidR="00595351">
        <w:rPr>
          <w:rFonts w:ascii="Times New Roman" w:hAnsi="Times New Roman" w:cs="Times New Roman"/>
          <w:b/>
          <w:sz w:val="28"/>
          <w:szCs w:val="28"/>
        </w:rPr>
        <w:t>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5.1.Заседания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 xml:space="preserve">5.2. Протоколы о переводе </w:t>
      </w:r>
      <w:proofErr w:type="gramStart"/>
      <w:r w:rsidRPr="002F09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096C">
        <w:rPr>
          <w:rFonts w:ascii="Times New Roman" w:hAnsi="Times New Roman" w:cs="Times New Roman"/>
          <w:sz w:val="28"/>
          <w:szCs w:val="28"/>
        </w:rPr>
        <w:t xml:space="preserve"> в следующий класс, выпуске оформляются списочным составом и утверждаются приказом образовательного учреждения.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5.3. Нумерация протоколов ведется от начала учебного года.</w:t>
      </w:r>
    </w:p>
    <w:p w:rsidR="002F096C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C">
        <w:rPr>
          <w:rFonts w:ascii="Times New Roman" w:hAnsi="Times New Roman" w:cs="Times New Roman"/>
          <w:sz w:val="28"/>
          <w:szCs w:val="28"/>
        </w:rPr>
        <w:t>5.4.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A94918" w:rsidRPr="002F096C" w:rsidRDefault="002F096C" w:rsidP="002A21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96C">
        <w:rPr>
          <w:rFonts w:ascii="Times New Roman" w:hAnsi="Times New Roman" w:cs="Times New Roman"/>
          <w:sz w:val="28"/>
          <w:szCs w:val="28"/>
        </w:rPr>
        <w:t>5.5. 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учреждения.</w:t>
      </w:r>
    </w:p>
    <w:sectPr w:rsidR="00A94918" w:rsidRPr="002F096C" w:rsidSect="00F5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96C"/>
    <w:rsid w:val="00135A10"/>
    <w:rsid w:val="002A2108"/>
    <w:rsid w:val="002F096C"/>
    <w:rsid w:val="004D68CE"/>
    <w:rsid w:val="00595351"/>
    <w:rsid w:val="006E62DC"/>
    <w:rsid w:val="0075161C"/>
    <w:rsid w:val="007A5036"/>
    <w:rsid w:val="00813D3D"/>
    <w:rsid w:val="008251FA"/>
    <w:rsid w:val="008F4EC7"/>
    <w:rsid w:val="009246A7"/>
    <w:rsid w:val="00A94918"/>
    <w:rsid w:val="00B30CE1"/>
    <w:rsid w:val="00CA072F"/>
    <w:rsid w:val="00F55ACA"/>
    <w:rsid w:val="00FE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12</cp:revision>
  <cp:lastPrinted>2009-03-12T06:05:00Z</cp:lastPrinted>
  <dcterms:created xsi:type="dcterms:W3CDTF">2009-03-12T05:52:00Z</dcterms:created>
  <dcterms:modified xsi:type="dcterms:W3CDTF">2018-10-30T08:07:00Z</dcterms:modified>
</cp:coreProperties>
</file>