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1880093"/>
      <w:r w:rsidRPr="002A5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‌Введите наименование учредителя‌</w:t>
      </w: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РАССМОТРЕНО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должность</w:t>
      </w:r>
    </w:p>
    <w:p w:rsidR="002A5FEA" w:rsidRPr="002A5FEA" w:rsidRDefault="002A5FEA" w:rsidP="002A5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pict>
          <v:rect id="_x0000_i1025" style="width:0;height:.75pt" o:hralign="center" o:hrstd="t" o:hr="t" fillcolor="#a0a0a0" stroked="f"/>
        </w:pict>
      </w:r>
    </w:p>
    <w:p w:rsidR="002A5FEA" w:rsidRPr="002A5FEA" w:rsidRDefault="002A5FEA" w:rsidP="002A5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ФИО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№1</w:t>
      </w: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«число» месяц год г.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СОГЛАСОВАНО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должность</w:t>
      </w:r>
    </w:p>
    <w:p w:rsidR="002A5FEA" w:rsidRPr="002A5FEA" w:rsidRDefault="002A5FEA" w:rsidP="002A5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pict>
          <v:rect id="_x0000_i1026" style="width:0;height:.75pt" o:hralign="center" o:hrstd="t" o:hr="t" fillcolor="#a0a0a0" stroked="f"/>
        </w:pict>
      </w:r>
    </w:p>
    <w:p w:rsidR="002A5FEA" w:rsidRPr="002A5FEA" w:rsidRDefault="002A5FEA" w:rsidP="002A5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ФИО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№1</w:t>
      </w: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«число» месяц год г.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УТВЕРЖДЕНО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должность</w:t>
      </w:r>
    </w:p>
    <w:p w:rsidR="002A5FEA" w:rsidRPr="002A5FEA" w:rsidRDefault="002A5FEA" w:rsidP="002A5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pict>
          <v:rect id="_x0000_i1027" style="width:0;height:.75pt" o:hralign="center" o:hrstd="t" o:hr="t" fillcolor="#a0a0a0" stroked="f"/>
        </w:pict>
      </w:r>
    </w:p>
    <w:p w:rsidR="002A5FEA" w:rsidRPr="002A5FEA" w:rsidRDefault="002A5FEA" w:rsidP="002A5F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укажите ФИО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Приказ №1</w:t>
      </w: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br/>
        <w:t>от «число» месяц год г.</w:t>
      </w:r>
    </w:p>
    <w:p w:rsidR="002A5FEA" w:rsidRPr="002A5FEA" w:rsidRDefault="002A5FEA" w:rsidP="002A5F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Редактировать</w:t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59195)</w:t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«Литература</w:t>
      </w:r>
      <w:r w:rsidRPr="002A5F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. Базовый уровень»</w:t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5-9 классов</w:t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2A5FEA" w:rsidRPr="002A5FEA" w:rsidRDefault="002A5FEA" w:rsidP="002A5FE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A5FEA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2A5FEA" w:rsidRPr="002A5FEA" w:rsidRDefault="002A5FEA" w:rsidP="002A5F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A5FEA" w:rsidRDefault="002A5FEA" w:rsidP="002A5F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A5FEA" w:rsidRDefault="002A5FEA" w:rsidP="002A5F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A5FEA" w:rsidRDefault="002A5FEA" w:rsidP="002A5F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A5FEA" w:rsidRPr="002A5FEA" w:rsidRDefault="002A5FEA" w:rsidP="002A5F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F6631" w:rsidRPr="002A5FEA" w:rsidRDefault="002A5FE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5FE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2A5FEA" w:rsidRPr="002A5FEA" w:rsidRDefault="002A5FE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</w:t>
      </w:r>
      <w:bookmarkStart w:id="1" w:name="_GoBack"/>
      <w:bookmarkEnd w:id="1"/>
      <w:r w:rsidRPr="00B86B15">
        <w:rPr>
          <w:rFonts w:ascii="Times New Roman" w:hAnsi="Times New Roman"/>
          <w:color w:val="000000"/>
          <w:sz w:val="28"/>
          <w:lang w:val="ru-RU"/>
        </w:rPr>
        <w:t xml:space="preserve">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86B1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6B1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F663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508EE" w:rsidRDefault="00C508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508EE" w:rsidRPr="00B86B15" w:rsidRDefault="00C508EE">
      <w:pPr>
        <w:spacing w:after="0" w:line="264" w:lineRule="auto"/>
        <w:ind w:firstLine="600"/>
        <w:jc w:val="both"/>
        <w:rPr>
          <w:lang w:val="ru-RU"/>
        </w:rPr>
      </w:pP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F6631" w:rsidRPr="00B86B15" w:rsidRDefault="005F6631">
      <w:pPr>
        <w:rPr>
          <w:lang w:val="ru-RU"/>
        </w:rPr>
        <w:sectPr w:rsidR="005F6631" w:rsidRPr="00B86B15">
          <w:pgSz w:w="11906" w:h="16383"/>
          <w:pgMar w:top="1134" w:right="850" w:bottom="1134" w:left="1701" w:header="720" w:footer="720" w:gutter="0"/>
          <w:cols w:space="720"/>
        </w:sect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bookmarkStart w:id="2" w:name="block-1880094"/>
      <w:bookmarkEnd w:id="0"/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86B15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</w:t>
      </w:r>
      <w:r w:rsidR="00A60023">
        <w:rPr>
          <w:rFonts w:ascii="Times New Roman" w:hAnsi="Times New Roman"/>
          <w:color w:val="000000"/>
          <w:sz w:val="28"/>
          <w:lang w:val="ru-RU"/>
        </w:rPr>
        <w:t>и народов России и народов мира.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86B15">
        <w:rPr>
          <w:rFonts w:ascii="Times New Roman" w:hAnsi="Times New Roman"/>
          <w:color w:val="000000"/>
          <w:sz w:val="28"/>
          <w:lang w:val="ru-RU"/>
        </w:rPr>
        <w:t>Басни</w:t>
      </w:r>
      <w:bookmarkStart w:id="3" w:name="f1cdb435-b3ac-4333-9983-9795e004a0c2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«Волк на псарне», «Квартет», «</w:t>
      </w:r>
      <w:r w:rsidR="00A60023">
        <w:rPr>
          <w:rFonts w:ascii="Times New Roman" w:hAnsi="Times New Roman"/>
          <w:color w:val="000000"/>
          <w:sz w:val="28"/>
          <w:lang w:val="ru-RU"/>
        </w:rPr>
        <w:t>Волк и Ягненок»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3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6B1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b8731a29-438b-4b6a-a37d-ff778ded575a"/>
      <w:r w:rsidRPr="00B86B1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</w:t>
      </w:r>
      <w:r w:rsidR="00A60023">
        <w:rPr>
          <w:rFonts w:ascii="Times New Roman" w:hAnsi="Times New Roman"/>
          <w:color w:val="000000"/>
          <w:sz w:val="28"/>
          <w:lang w:val="ru-RU"/>
        </w:rPr>
        <w:t>, «У лукоморья...»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4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Повест</w:t>
      </w:r>
      <w:r w:rsidR="00A60023">
        <w:rPr>
          <w:rFonts w:ascii="Times New Roman" w:hAnsi="Times New Roman"/>
          <w:color w:val="000000"/>
          <w:sz w:val="28"/>
          <w:lang w:val="ru-RU"/>
        </w:rPr>
        <w:t>и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«Ночь перед Рождеством»</w:t>
      </w:r>
      <w:r w:rsidR="00A60023">
        <w:rPr>
          <w:rFonts w:ascii="Times New Roman" w:hAnsi="Times New Roman"/>
          <w:color w:val="000000"/>
          <w:sz w:val="28"/>
          <w:lang w:val="ru-RU"/>
        </w:rPr>
        <w:t>, «Заколдованное место»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из сборника «Вечера на хуторе близ Диканьки».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1d4fde75-5a86-4cea-90d5-aae01314b835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«Крестьянские дети», «Школьник»</w:t>
      </w:r>
      <w:bookmarkEnd w:id="5"/>
      <w:r w:rsidR="00A6002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60023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c5dcffd-8a26-4103-9932-75cd7a8dd3e4"/>
    </w:p>
    <w:p w:rsidR="005F6631" w:rsidRPr="00B86B15" w:rsidRDefault="00A60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>Ф. И. Тютчева, А. А. Фета, И. А. Бунина, А. А. Блок</w:t>
      </w:r>
      <w:r w:rsidRPr="00591E1E">
        <w:rPr>
          <w:rFonts w:ascii="Times New Roman" w:hAnsi="Times New Roman"/>
          <w:b/>
          <w:color w:val="000000"/>
          <w:sz w:val="28"/>
          <w:lang w:val="ru-RU"/>
        </w:rPr>
        <w:t>а, С. А. Есенина, Н. М. Рубцова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6"/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bookmarkStart w:id="7" w:name="dbfddf02-0071-45b9-8d3c-fa1cc17b4b15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«Лошадиная фамилия</w:t>
      </w:r>
      <w:r w:rsidR="00A60023">
        <w:rPr>
          <w:rFonts w:ascii="Times New Roman" w:hAnsi="Times New Roman"/>
          <w:color w:val="000000"/>
          <w:sz w:val="28"/>
          <w:lang w:val="ru-RU"/>
        </w:rPr>
        <w:t>», «Хирургия»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0913393-50df-412f-ac1a-f5af225a368e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«Галоша», </w:t>
      </w:r>
      <w:r w:rsidR="00A60023">
        <w:rPr>
          <w:rFonts w:ascii="Times New Roman" w:hAnsi="Times New Roman"/>
          <w:color w:val="000000"/>
          <w:sz w:val="28"/>
          <w:lang w:val="ru-RU"/>
        </w:rPr>
        <w:t>«Ёлка»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A60023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</w:p>
    <w:p w:rsidR="005F6631" w:rsidRPr="00B86B15" w:rsidRDefault="00A60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r w:rsidRPr="00591E1E">
        <w:rPr>
          <w:rFonts w:ascii="Times New Roman" w:hAnsi="Times New Roman"/>
          <w:b/>
          <w:color w:val="000000"/>
          <w:sz w:val="28"/>
          <w:lang w:val="ru-RU"/>
        </w:rPr>
        <w:t>Л.Н. Андреева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>, М. М. Пришвина, К. Г. Паустовского.</w:t>
      </w:r>
      <w:bookmarkEnd w:id="9"/>
      <w:r w:rsidR="002D7F4B"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</w:t>
      </w:r>
      <w:bookmarkStart w:id="10" w:name="cfa39edd-5597-42b5-b07f-489d84e47a94"/>
      <w:r w:rsidR="00A60023">
        <w:rPr>
          <w:rFonts w:ascii="Times New Roman" w:hAnsi="Times New Roman"/>
          <w:color w:val="000000"/>
          <w:sz w:val="28"/>
          <w:lang w:val="ru-RU"/>
        </w:rPr>
        <w:t xml:space="preserve"> «Никита»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</w:p>
    <w:p w:rsidR="005F6631" w:rsidRPr="00B86B15" w:rsidRDefault="00591E1E">
      <w:pPr>
        <w:spacing w:after="0" w:line="264" w:lineRule="auto"/>
        <w:ind w:firstLine="600"/>
        <w:jc w:val="both"/>
        <w:rPr>
          <w:lang w:val="ru-RU"/>
        </w:rPr>
      </w:pPr>
      <w:r w:rsidRPr="00591E1E">
        <w:rPr>
          <w:rFonts w:ascii="Times New Roman" w:hAnsi="Times New Roman"/>
          <w:b/>
          <w:color w:val="000000"/>
          <w:sz w:val="28"/>
          <w:lang w:val="ru-RU"/>
        </w:rPr>
        <w:t>А.Т. Твардовский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«Рассказ танкиста», 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>В. П. Катаев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 «Сын полка», 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>К.М.Симонов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 «Сын артиллериста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591E1E">
        <w:rPr>
          <w:rFonts w:ascii="Times New Roman" w:hAnsi="Times New Roman"/>
          <w:b/>
          <w:color w:val="000000"/>
          <w:sz w:val="28"/>
          <w:lang w:val="ru-RU"/>
        </w:rPr>
        <w:t xml:space="preserve">Е.И. Носов </w:t>
      </w:r>
      <w:r>
        <w:rPr>
          <w:rFonts w:ascii="Times New Roman" w:hAnsi="Times New Roman"/>
          <w:color w:val="000000"/>
          <w:sz w:val="28"/>
          <w:lang w:val="ru-RU"/>
        </w:rPr>
        <w:t>«Живое пламя».</w:t>
      </w:r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a5fd8ebc-c46e-41fa-818f-2757c5fc34dd"/>
    </w:p>
    <w:p w:rsidR="005F6631" w:rsidRPr="00591E1E" w:rsidRDefault="00591E1E">
      <w:pPr>
        <w:spacing w:after="0" w:line="264" w:lineRule="auto"/>
        <w:ind w:firstLine="600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роизведения 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 xml:space="preserve">В. Г. Короленко, В. К. Железникова, </w:t>
      </w:r>
      <w:bookmarkEnd w:id="12"/>
      <w:r w:rsidRPr="00591E1E">
        <w:rPr>
          <w:rFonts w:ascii="Times New Roman" w:hAnsi="Times New Roman"/>
          <w:b/>
          <w:color w:val="000000"/>
          <w:sz w:val="28"/>
          <w:lang w:val="ru-RU"/>
        </w:rPr>
        <w:t>Ф.А. Искандера.</w:t>
      </w:r>
      <w:r w:rsidR="002D7F4B" w:rsidRPr="00591E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0447e246-04d6-4654-9850-bc46c641eafe"/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91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91E1E" w:rsidRPr="00591E1E">
        <w:rPr>
          <w:rFonts w:ascii="Times New Roman" w:hAnsi="Times New Roman"/>
          <w:b/>
          <w:color w:val="000000"/>
          <w:sz w:val="28"/>
          <w:lang w:val="ru-RU"/>
        </w:rPr>
        <w:t>К. Булычёв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«Миллион приключений»</w:t>
      </w:r>
      <w:r w:rsidR="00591E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="00591E1E" w:rsidRPr="00591E1E">
        <w:rPr>
          <w:rFonts w:ascii="Times New Roman" w:hAnsi="Times New Roman"/>
          <w:b/>
          <w:color w:val="000000"/>
          <w:sz w:val="28"/>
          <w:lang w:val="ru-RU"/>
        </w:rPr>
        <w:t>Ю.И. Коваль</w:t>
      </w:r>
      <w:r w:rsidR="00591E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91E1E" w:rsidRPr="00591E1E">
        <w:rPr>
          <w:rFonts w:ascii="Times New Roman" w:hAnsi="Times New Roman"/>
          <w:color w:val="000000"/>
          <w:sz w:val="28"/>
          <w:lang w:val="ru-RU"/>
        </w:rPr>
        <w:t xml:space="preserve">«Приключения Васи Куролесова». </w:t>
      </w:r>
      <w:bookmarkEnd w:id="13"/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e8c5701d-d8b6-4159-b2e0-3a6ac9c7dd15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591E1E">
        <w:rPr>
          <w:rFonts w:ascii="Times New Roman" w:hAnsi="Times New Roman"/>
          <w:b/>
          <w:color w:val="000000"/>
          <w:sz w:val="28"/>
          <w:lang w:val="ru-RU"/>
        </w:rPr>
        <w:t>Р. Г. Гамзатов</w:t>
      </w:r>
      <w:r w:rsidRPr="00B86B15">
        <w:rPr>
          <w:rFonts w:ascii="Times New Roman" w:hAnsi="Times New Roman"/>
          <w:color w:val="000000"/>
          <w:sz w:val="28"/>
          <w:lang w:val="ru-RU"/>
        </w:rPr>
        <w:t>. «</w:t>
      </w:r>
      <w:r w:rsidR="00591E1E">
        <w:rPr>
          <w:rFonts w:ascii="Times New Roman" w:hAnsi="Times New Roman"/>
          <w:color w:val="000000"/>
          <w:sz w:val="28"/>
          <w:lang w:val="ru-RU"/>
        </w:rPr>
        <w:t>Журавли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»; </w:t>
      </w:r>
      <w:r w:rsidRPr="00591E1E">
        <w:rPr>
          <w:rFonts w:ascii="Times New Roman" w:hAnsi="Times New Roman"/>
          <w:b/>
          <w:color w:val="000000"/>
          <w:sz w:val="28"/>
          <w:lang w:val="ru-RU"/>
        </w:rPr>
        <w:t>М. Карим</w:t>
      </w:r>
      <w:r w:rsidRPr="00B86B15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4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86B15">
        <w:rPr>
          <w:rFonts w:ascii="Times New Roman" w:hAnsi="Times New Roman"/>
          <w:color w:val="000000"/>
          <w:sz w:val="28"/>
          <w:lang w:val="ru-RU"/>
        </w:rPr>
        <w:t>Сказк</w:t>
      </w:r>
      <w:bookmarkStart w:id="15" w:name="2ca66737-c580-4ac4-a5b2-7f657ef38e3a"/>
      <w:r w:rsidR="00591E1E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B86B15">
        <w:rPr>
          <w:rFonts w:ascii="Times New Roman" w:hAnsi="Times New Roman"/>
          <w:color w:val="000000"/>
          <w:sz w:val="28"/>
          <w:lang w:val="ru-RU"/>
        </w:rPr>
        <w:t>«С</w:t>
      </w:r>
      <w:r w:rsidR="00591E1E">
        <w:rPr>
          <w:rFonts w:ascii="Times New Roman" w:hAnsi="Times New Roman"/>
          <w:color w:val="000000"/>
          <w:sz w:val="28"/>
          <w:lang w:val="ru-RU"/>
        </w:rPr>
        <w:t>нежная королева»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fd694784-5635-4214-94a4-c12d0a30d199"/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1E1E">
        <w:rPr>
          <w:rFonts w:ascii="Times New Roman" w:hAnsi="Times New Roman"/>
          <w:b/>
          <w:color w:val="000000"/>
          <w:sz w:val="28"/>
          <w:lang w:val="ru-RU"/>
        </w:rPr>
        <w:t>Л. Кэрролл</w:t>
      </w:r>
      <w:r w:rsidRPr="00B86B15">
        <w:rPr>
          <w:rFonts w:ascii="Times New Roman" w:hAnsi="Times New Roman"/>
          <w:color w:val="000000"/>
          <w:sz w:val="28"/>
          <w:lang w:val="ru-RU"/>
        </w:rPr>
        <w:t>. «Алиса в Стране Чудес» (главы по выбору)</w:t>
      </w:r>
      <w:bookmarkEnd w:id="16"/>
      <w:r w:rsidR="00591E1E">
        <w:rPr>
          <w:rFonts w:ascii="Times New Roman" w:hAnsi="Times New Roman"/>
          <w:color w:val="000000"/>
          <w:sz w:val="28"/>
          <w:lang w:val="ru-RU"/>
        </w:rPr>
        <w:t>.</w:t>
      </w:r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591E1E">
        <w:rPr>
          <w:rFonts w:ascii="Times New Roman" w:hAnsi="Times New Roman"/>
          <w:b/>
          <w:color w:val="000000"/>
          <w:sz w:val="28"/>
          <w:lang w:val="ru-RU"/>
        </w:rPr>
        <w:t>М. Твен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. «Приключения Тома Сойера» (главы по выбору); </w:t>
      </w:r>
      <w:r w:rsidRPr="00591E1E">
        <w:rPr>
          <w:rFonts w:ascii="Times New Roman" w:hAnsi="Times New Roman"/>
          <w:b/>
          <w:color w:val="000000"/>
          <w:sz w:val="28"/>
          <w:lang w:val="ru-RU"/>
        </w:rPr>
        <w:t>Дж. Лондон</w:t>
      </w:r>
      <w:r w:rsidRPr="00B86B15">
        <w:rPr>
          <w:rFonts w:ascii="Times New Roman" w:hAnsi="Times New Roman"/>
          <w:color w:val="000000"/>
          <w:sz w:val="28"/>
          <w:lang w:val="ru-RU"/>
        </w:rPr>
        <w:t>. «Сказание о Кише»</w:t>
      </w:r>
      <w:bookmarkEnd w:id="17"/>
      <w:r w:rsidR="00591E1E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03698ad-506d-4d05-bb28-79e90ac8cd6a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1E1E">
        <w:rPr>
          <w:rFonts w:ascii="Times New Roman" w:hAnsi="Times New Roman"/>
          <w:b/>
          <w:color w:val="000000"/>
          <w:sz w:val="28"/>
          <w:lang w:val="ru-RU"/>
        </w:rPr>
        <w:t>Р. Л. Стивенсон</w:t>
      </w:r>
      <w:r w:rsidRPr="00B86B15">
        <w:rPr>
          <w:rFonts w:ascii="Times New Roman" w:hAnsi="Times New Roman"/>
          <w:color w:val="000000"/>
          <w:sz w:val="28"/>
          <w:lang w:val="ru-RU"/>
        </w:rPr>
        <w:t>. «О</w:t>
      </w:r>
      <w:r w:rsidR="00591E1E">
        <w:rPr>
          <w:rFonts w:ascii="Times New Roman" w:hAnsi="Times New Roman"/>
          <w:color w:val="000000"/>
          <w:sz w:val="28"/>
          <w:lang w:val="ru-RU"/>
        </w:rPr>
        <w:t>стров сокровищ», «Чёрная стрела»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18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91E1E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8a53c771-ce41-4f85-8a47-a227160dd957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591E1E">
        <w:rPr>
          <w:rFonts w:ascii="Times New Roman" w:hAnsi="Times New Roman"/>
          <w:b/>
          <w:color w:val="000000"/>
          <w:sz w:val="28"/>
          <w:lang w:val="ru-RU"/>
        </w:rPr>
        <w:t>Э. Сетон-Томпсон</w:t>
      </w:r>
      <w:r w:rsidRPr="00B86B15">
        <w:rPr>
          <w:rFonts w:ascii="Times New Roman" w:hAnsi="Times New Roman"/>
          <w:color w:val="000000"/>
          <w:sz w:val="28"/>
          <w:lang w:val="ru-RU"/>
        </w:rPr>
        <w:t>. «</w:t>
      </w:r>
      <w:r w:rsidR="00612418">
        <w:rPr>
          <w:rFonts w:ascii="Times New Roman" w:hAnsi="Times New Roman"/>
          <w:color w:val="000000"/>
          <w:sz w:val="28"/>
          <w:lang w:val="ru-RU"/>
        </w:rPr>
        <w:t>Арно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»; </w:t>
      </w:r>
      <w:r w:rsidRPr="00612418">
        <w:rPr>
          <w:rFonts w:ascii="Times New Roman" w:hAnsi="Times New Roman"/>
          <w:b/>
          <w:color w:val="000000"/>
          <w:sz w:val="28"/>
          <w:lang w:val="ru-RU"/>
        </w:rPr>
        <w:t>Дж. Р. Киплинг</w:t>
      </w:r>
      <w:r w:rsidRPr="00B86B15">
        <w:rPr>
          <w:rFonts w:ascii="Times New Roman" w:hAnsi="Times New Roman"/>
          <w:color w:val="000000"/>
          <w:sz w:val="28"/>
          <w:lang w:val="ru-RU"/>
        </w:rPr>
        <w:t>. «Рикки-Тикки-Тави»</w:t>
      </w:r>
      <w:r w:rsidR="00612418">
        <w:rPr>
          <w:rFonts w:ascii="Times New Roman" w:hAnsi="Times New Roman"/>
          <w:color w:val="000000"/>
          <w:sz w:val="28"/>
          <w:lang w:val="ru-RU"/>
        </w:rPr>
        <w:t>.</w:t>
      </w:r>
      <w:bookmarkEnd w:id="19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F663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86B15">
        <w:rPr>
          <w:rFonts w:ascii="Times New Roman" w:hAnsi="Times New Roman"/>
          <w:color w:val="000000"/>
          <w:sz w:val="28"/>
          <w:lang w:val="ru-RU"/>
        </w:rPr>
        <w:t>Русские былины</w:t>
      </w:r>
      <w:bookmarkStart w:id="20" w:name="2d1a2719-45ad-4395-a569-7b3d43745842"/>
      <w:r w:rsidR="005344AF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«Илья Муромец и Соловей-разбойник», «Садко»</w:t>
      </w:r>
      <w:r w:rsidR="005344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5344AF" w:rsidRPr="005344AF">
        <w:rPr>
          <w:rFonts w:ascii="Times New Roman" w:hAnsi="Times New Roman"/>
          <w:color w:val="000000"/>
          <w:sz w:val="28"/>
          <w:lang w:val="ru-RU"/>
        </w:rPr>
        <w:t xml:space="preserve">«Вольга и Микула Селянинович». </w:t>
      </w:r>
      <w:r w:rsidRPr="00B86B15">
        <w:rPr>
          <w:rFonts w:ascii="Times New Roman" w:hAnsi="Times New Roman"/>
          <w:color w:val="000000"/>
          <w:sz w:val="28"/>
          <w:lang w:val="ru-RU"/>
        </w:rPr>
        <w:t>Народные песни и баллады народов России и мира</w:t>
      </w:r>
      <w:r w:rsidR="005344AF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344AF">
        <w:rPr>
          <w:rFonts w:ascii="Times New Roman" w:hAnsi="Times New Roman"/>
          <w:color w:val="000000"/>
          <w:sz w:val="28"/>
          <w:lang w:val="ru-RU"/>
        </w:rPr>
        <w:t xml:space="preserve">«Калевала». </w:t>
      </w:r>
      <w:r w:rsidRPr="00B86B15">
        <w:rPr>
          <w:rFonts w:ascii="Times New Roman" w:hAnsi="Times New Roman"/>
          <w:color w:val="000000"/>
          <w:sz w:val="28"/>
          <w:lang w:val="ru-RU"/>
        </w:rPr>
        <w:t>«Песнь о Роланде» (фрагменты). «Песнь о Нибелунгах» (фрагменты), баллада «Аника-воин»</w:t>
      </w:r>
      <w:bookmarkEnd w:id="20"/>
      <w:r w:rsidR="005344AF">
        <w:rPr>
          <w:rFonts w:ascii="Times New Roman" w:hAnsi="Times New Roman"/>
          <w:color w:val="000000"/>
          <w:sz w:val="28"/>
          <w:lang w:val="ru-RU"/>
        </w:rPr>
        <w:t>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344A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ad04843b-b512-47d3-b84b-e22df1580588"/>
      <w:r w:rsidR="00C50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 «Сказание о белгородском киселе», «Сказание о походе князя Олега на Царьград», «Предание о смерти князя Олега».</w:t>
      </w:r>
      <w:bookmarkEnd w:id="21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582b55ee-e1e5-46d8-8c0a-755ec48e137e"/>
      <w:r w:rsidRPr="00B86B15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др.</w:t>
      </w:r>
      <w:bookmarkEnd w:id="22"/>
      <w:r w:rsidRPr="00B86B15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bookmarkStart w:id="23" w:name="e979ff73-e74d-4b41-9daa-86d17094fc9b"/>
      <w:r w:rsidR="005344AF">
        <w:rPr>
          <w:rFonts w:ascii="Times New Roman" w:hAnsi="Times New Roman"/>
          <w:color w:val="000000"/>
          <w:sz w:val="28"/>
          <w:lang w:val="ru-RU"/>
        </w:rPr>
        <w:t xml:space="preserve"> Стихотворения «Три пальмы», «Листок», «Утёс», «Парус».</w:t>
      </w:r>
      <w:bookmarkEnd w:id="23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4" w:name="9aa6636f-e65a-485c-aff8-0cee29fb09d5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«Косарь», «</w:t>
      </w:r>
      <w:r w:rsidR="005344AF">
        <w:rPr>
          <w:rFonts w:ascii="Times New Roman" w:hAnsi="Times New Roman"/>
          <w:color w:val="000000"/>
          <w:sz w:val="28"/>
          <w:lang w:val="ru-RU"/>
        </w:rPr>
        <w:t>Песня пахаря»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24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5D0FDD" w:rsidRDefault="002D7F4B" w:rsidP="005D0F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Ф. И. Тютчев.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r w:rsidR="005D0FDD" w:rsidRPr="005D0FDD">
        <w:rPr>
          <w:rFonts w:ascii="Times New Roman" w:hAnsi="Times New Roman"/>
          <w:color w:val="000000"/>
          <w:sz w:val="28"/>
          <w:lang w:val="ru-RU"/>
        </w:rPr>
        <w:t>«Листья», "С поляны коршун поднялся…"</w:t>
      </w:r>
      <w:r w:rsidR="005D0FD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5D0FDD" w:rsidRPr="005D0FDD">
        <w:rPr>
          <w:rFonts w:ascii="Times New Roman" w:hAnsi="Times New Roman"/>
          <w:color w:val="000000"/>
          <w:sz w:val="28"/>
          <w:lang w:val="ru-RU"/>
        </w:rPr>
        <w:t>«Как хорошо ты, о море ночное».</w:t>
      </w:r>
    </w:p>
    <w:p w:rsidR="005F6631" w:rsidRPr="00B86B15" w:rsidRDefault="002D7F4B" w:rsidP="005D0FDD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r w:rsidR="005D0FDD">
        <w:rPr>
          <w:rFonts w:ascii="Times New Roman" w:hAnsi="Times New Roman"/>
          <w:color w:val="000000"/>
          <w:sz w:val="28"/>
          <w:lang w:val="ru-RU"/>
        </w:rPr>
        <w:t xml:space="preserve">«Я пришел к тебе с приветом…», </w:t>
      </w:r>
      <w:r w:rsidR="005D0FDD" w:rsidRPr="005D0FDD">
        <w:rPr>
          <w:rFonts w:ascii="Times New Roman" w:hAnsi="Times New Roman"/>
          <w:color w:val="000000"/>
          <w:sz w:val="28"/>
          <w:lang w:val="ru-RU"/>
        </w:rPr>
        <w:t xml:space="preserve">«Учись у них — у дуба, у берёзы…».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25" w:name="977de391-a0ab-47d0-b055-bb99283dc920"/>
      <w:r w:rsidRPr="00B86B1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5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  <w:r w:rsidRPr="00B86B1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bookmarkStart w:id="26" w:name="5ccd7dea-76bb-435c-9fae-1b74ca2890ed"/>
      <w:r w:rsidR="005D0FD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«Толстый и тонкий», «Хамелеон», «Смерть чиновника»</w:t>
      </w:r>
      <w:bookmarkEnd w:id="26"/>
      <w:r w:rsidR="005D0FDD">
        <w:rPr>
          <w:rFonts w:ascii="Times New Roman" w:hAnsi="Times New Roman"/>
          <w:color w:val="000000"/>
          <w:sz w:val="28"/>
          <w:lang w:val="ru-RU"/>
        </w:rPr>
        <w:t>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86B1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D0FDD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начала ХХ века</w:t>
      </w:r>
      <w:bookmarkStart w:id="27" w:name="1a89c352-1e28-490d-a532-18fd47b8e1fa"/>
    </w:p>
    <w:p w:rsidR="005F6631" w:rsidRPr="00B86B15" w:rsidRDefault="005D0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r w:rsidR="002D7F4B" w:rsidRPr="005D0FDD">
        <w:rPr>
          <w:rFonts w:ascii="Times New Roman" w:hAnsi="Times New Roman"/>
          <w:b/>
          <w:color w:val="000000"/>
          <w:sz w:val="28"/>
          <w:lang w:val="ru-RU"/>
        </w:rPr>
        <w:t>С. А. Есенина, В. В. Маяковского, А. А. Блока</w:t>
      </w:r>
      <w:bookmarkEnd w:id="27"/>
      <w:r w:rsidRPr="005D0FD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D0FDD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8" w:name="5118f498-9661-45e8-9924-bef67bfbf524"/>
    </w:p>
    <w:p w:rsidR="005F6631" w:rsidRPr="00B86B15" w:rsidRDefault="005D0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r w:rsidR="002D7F4B" w:rsidRPr="005D0FDD">
        <w:rPr>
          <w:rFonts w:ascii="Times New Roman" w:hAnsi="Times New Roman"/>
          <w:b/>
          <w:color w:val="000000"/>
          <w:sz w:val="28"/>
          <w:lang w:val="ru-RU"/>
        </w:rPr>
        <w:t xml:space="preserve">Е. А. Евтушенко, </w:t>
      </w:r>
      <w:r w:rsidRPr="005D0F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D7F4B" w:rsidRPr="005D0FDD">
        <w:rPr>
          <w:rFonts w:ascii="Times New Roman" w:hAnsi="Times New Roman"/>
          <w:b/>
          <w:color w:val="000000"/>
          <w:sz w:val="28"/>
          <w:lang w:val="ru-RU"/>
        </w:rPr>
        <w:t>Д. С. Самойлова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28"/>
      <w:r w:rsidR="002D7F4B"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0FDD" w:rsidRDefault="002D7F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</w:t>
      </w:r>
      <w:bookmarkStart w:id="29" w:name="a35f0a0b-d9a0-4ac9-afd6-3c0ec32f1224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Б. Л. Васильев. «Экспонат №...»; Б. П. Екимов. «Ночь исцеления»</w:t>
      </w:r>
      <w:bookmarkEnd w:id="29"/>
      <w:r w:rsidR="005D0FDD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D0FDD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0" w:name="7f695bb6-7ce9-46a5-96af-f43597f5f296"/>
    </w:p>
    <w:p w:rsidR="005F6631" w:rsidRPr="00B86B15" w:rsidRDefault="00BB02BC">
      <w:pPr>
        <w:spacing w:after="0" w:line="264" w:lineRule="auto"/>
        <w:ind w:firstLine="600"/>
        <w:jc w:val="both"/>
        <w:rPr>
          <w:lang w:val="ru-RU"/>
        </w:rPr>
      </w:pPr>
      <w:r w:rsidRPr="00BB02BC">
        <w:rPr>
          <w:rFonts w:ascii="Times New Roman" w:hAnsi="Times New Roman"/>
          <w:b/>
          <w:color w:val="000000"/>
          <w:sz w:val="28"/>
          <w:lang w:val="ru-RU"/>
        </w:rPr>
        <w:t>Ю. Я. Казаков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="005D0FDD">
        <w:rPr>
          <w:rFonts w:ascii="Times New Roman" w:hAnsi="Times New Roman"/>
          <w:color w:val="000000"/>
          <w:sz w:val="28"/>
          <w:lang w:val="ru-RU"/>
        </w:rPr>
        <w:t xml:space="preserve"> «Тихое утро»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="002D7F4B" w:rsidRPr="00BB02BC">
        <w:rPr>
          <w:rFonts w:ascii="Times New Roman" w:hAnsi="Times New Roman"/>
          <w:b/>
          <w:color w:val="000000"/>
          <w:sz w:val="28"/>
          <w:lang w:val="ru-RU"/>
        </w:rPr>
        <w:t>Р. И. Фраерман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. «Дикая собака Динго, или Повесть о первой любви»; </w:t>
      </w:r>
      <w:r w:rsidR="002D7F4B" w:rsidRPr="00BB02BC">
        <w:rPr>
          <w:rFonts w:ascii="Times New Roman" w:hAnsi="Times New Roman"/>
          <w:b/>
          <w:color w:val="000000"/>
          <w:sz w:val="28"/>
          <w:lang w:val="ru-RU"/>
        </w:rPr>
        <w:t>Ю. И. Коваль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. «Самая лёгкая лодка в мире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BB02BC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1" w:name="99ff4dfc-6077-4b1d-979a-efd5d464e2ea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B02BC">
        <w:rPr>
          <w:rFonts w:ascii="Times New Roman" w:hAnsi="Times New Roman"/>
          <w:b/>
          <w:color w:val="000000"/>
          <w:sz w:val="28"/>
          <w:lang w:val="ru-RU"/>
        </w:rPr>
        <w:t>А. В. Жвалевский и Е. Б. Пастернак.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«Время всегда хорошее»; </w:t>
      </w:r>
      <w:r w:rsidRPr="00BB02BC">
        <w:rPr>
          <w:rFonts w:ascii="Times New Roman" w:hAnsi="Times New Roman"/>
          <w:b/>
          <w:color w:val="000000"/>
          <w:sz w:val="28"/>
          <w:lang w:val="ru-RU"/>
        </w:rPr>
        <w:t>В. В. Ледерман</w:t>
      </w:r>
      <w:r w:rsidRPr="00B86B15">
        <w:rPr>
          <w:rFonts w:ascii="Times New Roman" w:hAnsi="Times New Roman"/>
          <w:color w:val="000000"/>
          <w:sz w:val="28"/>
          <w:lang w:val="ru-RU"/>
        </w:rPr>
        <w:t>. «Календарь ма(й)я»</w:t>
      </w:r>
      <w:bookmarkEnd w:id="31"/>
      <w:r w:rsidR="00BB02BC">
        <w:rPr>
          <w:rFonts w:ascii="Times New Roman" w:hAnsi="Times New Roman"/>
          <w:color w:val="000000"/>
          <w:sz w:val="28"/>
          <w:lang w:val="ru-RU"/>
        </w:rPr>
        <w:t>.</w:t>
      </w:r>
    </w:p>
    <w:p w:rsidR="00BB02BC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8c6e542d-3297-4f00-9d18-f11cc02b5c2a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B02BC">
        <w:rPr>
          <w:rFonts w:ascii="Times New Roman" w:hAnsi="Times New Roman"/>
          <w:b/>
          <w:color w:val="000000"/>
          <w:sz w:val="28"/>
          <w:lang w:val="ru-RU"/>
        </w:rPr>
        <w:t>К. Кулиев</w:t>
      </w:r>
      <w:r w:rsidRPr="00B86B15">
        <w:rPr>
          <w:rFonts w:ascii="Times New Roman" w:hAnsi="Times New Roman"/>
          <w:color w:val="000000"/>
          <w:sz w:val="28"/>
          <w:lang w:val="ru-RU"/>
        </w:rPr>
        <w:t>. «Когда на меня навалилась беда…», «Каким бы малым ни был мой народ…»</w:t>
      </w:r>
      <w:bookmarkEnd w:id="32"/>
      <w:r w:rsidR="00BB02BC">
        <w:rPr>
          <w:rFonts w:ascii="Times New Roman" w:hAnsi="Times New Roman"/>
          <w:color w:val="000000"/>
          <w:sz w:val="28"/>
          <w:lang w:val="ru-RU"/>
        </w:rPr>
        <w:t>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86B15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33" w:name="c11c39d0-823d-48a6-b780-3c956bde3174"/>
      <w:r w:rsidRPr="00B86B1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86B15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34" w:name="401c2012-d122-4b9b-86de-93f36659c25d"/>
      <w:r w:rsidRPr="00B86B1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5" w:name="e9c8f8f3-f048-4763-af7b-4a65b4f5147c"/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2BC">
        <w:rPr>
          <w:rFonts w:ascii="Times New Roman" w:hAnsi="Times New Roman"/>
          <w:b/>
          <w:color w:val="000000"/>
          <w:sz w:val="28"/>
          <w:lang w:val="ru-RU"/>
        </w:rPr>
        <w:t>Ж. Верн.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«Дети капитана Гранта» (главы по выбору). </w:t>
      </w:r>
      <w:r w:rsidRPr="00BB02BC">
        <w:rPr>
          <w:rFonts w:ascii="Times New Roman" w:hAnsi="Times New Roman"/>
          <w:b/>
          <w:color w:val="000000"/>
          <w:sz w:val="28"/>
          <w:lang w:val="ru-RU"/>
        </w:rPr>
        <w:t>Х. Ли.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«Убить пересмешника» (главы по выбору) и др.</w:t>
      </w:r>
      <w:bookmarkEnd w:id="35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B02BC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bookmarkStart w:id="36" w:name="87635890-b010-49cb-95f4-49753ca9152c"/>
    </w:p>
    <w:p w:rsidR="005F663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B02BC">
        <w:rPr>
          <w:rFonts w:ascii="Times New Roman" w:hAnsi="Times New Roman"/>
          <w:b/>
          <w:color w:val="000000"/>
          <w:sz w:val="28"/>
          <w:lang w:val="ru-RU"/>
        </w:rPr>
        <w:t>Дж. К. Роулинг.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«Гарри Поттер» (главы по выбору), </w:t>
      </w:r>
      <w:r w:rsidRPr="00BB02BC">
        <w:rPr>
          <w:rFonts w:ascii="Times New Roman" w:hAnsi="Times New Roman"/>
          <w:b/>
          <w:color w:val="000000"/>
          <w:sz w:val="28"/>
          <w:lang w:val="ru-RU"/>
        </w:rPr>
        <w:t>Д. У. Джонс</w:t>
      </w:r>
      <w:r w:rsidRPr="00B86B15">
        <w:rPr>
          <w:rFonts w:ascii="Times New Roman" w:hAnsi="Times New Roman"/>
          <w:color w:val="000000"/>
          <w:sz w:val="28"/>
          <w:lang w:val="ru-RU"/>
        </w:rPr>
        <w:t>. «Дом с характером»</w:t>
      </w:r>
      <w:bookmarkEnd w:id="36"/>
      <w:r w:rsidR="00BB02BC">
        <w:rPr>
          <w:rFonts w:ascii="Times New Roman" w:hAnsi="Times New Roman"/>
          <w:color w:val="000000"/>
          <w:sz w:val="28"/>
          <w:lang w:val="ru-RU"/>
        </w:rPr>
        <w:t>.</w:t>
      </w:r>
    </w:p>
    <w:p w:rsidR="00BB02BC" w:rsidRPr="00B86B15" w:rsidRDefault="00BB02BC">
      <w:pPr>
        <w:spacing w:after="0" w:line="264" w:lineRule="auto"/>
        <w:ind w:firstLine="600"/>
        <w:jc w:val="both"/>
        <w:rPr>
          <w:lang w:val="ru-RU"/>
        </w:rPr>
      </w:pP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7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43D50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683b575d-fc29-4554-8898-a7b5c598dbb6"/>
    </w:p>
    <w:p w:rsidR="005F6631" w:rsidRPr="00B86B15" w:rsidRDefault="00243D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«Поучение» Владимира Мономаха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37"/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8" w:name="3741b07c-b818-4276-9c02-9452404ed662"/>
      <w:r w:rsidRPr="00B86B15">
        <w:rPr>
          <w:rFonts w:ascii="Times New Roman" w:hAnsi="Times New Roman"/>
          <w:color w:val="000000"/>
          <w:sz w:val="28"/>
          <w:lang w:val="ru-RU"/>
        </w:rPr>
        <w:t>«Во глубине сибирских руд…», «19 октября» («Роняет лес багряный свой убор…»), «И. И. Пущину», «На хо</w:t>
      </w:r>
      <w:r w:rsidR="00243D50">
        <w:rPr>
          <w:rFonts w:ascii="Times New Roman" w:hAnsi="Times New Roman"/>
          <w:color w:val="000000"/>
          <w:sz w:val="28"/>
          <w:lang w:val="ru-RU"/>
        </w:rPr>
        <w:t>лмах Грузии лежит ночная мгла…».</w:t>
      </w:r>
      <w:bookmarkEnd w:id="38"/>
      <w:r w:rsidRPr="00B86B15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39" w:name="f492b714-890f-4682-ac40-57999778e8e6"/>
      <w:r w:rsidRPr="00B86B15">
        <w:rPr>
          <w:rFonts w:ascii="Times New Roman" w:hAnsi="Times New Roman"/>
          <w:color w:val="000000"/>
          <w:sz w:val="28"/>
          <w:lang w:val="ru-RU"/>
        </w:rPr>
        <w:t>(«Станционный смотритель»</w:t>
      </w:r>
      <w:r w:rsidR="00243D50">
        <w:rPr>
          <w:rFonts w:ascii="Times New Roman" w:hAnsi="Times New Roman"/>
          <w:color w:val="000000"/>
          <w:sz w:val="28"/>
          <w:lang w:val="ru-RU"/>
        </w:rPr>
        <w:t>, «Метель»</w:t>
      </w:r>
      <w:r w:rsidRPr="00B86B15">
        <w:rPr>
          <w:rFonts w:ascii="Times New Roman" w:hAnsi="Times New Roman"/>
          <w:color w:val="000000"/>
          <w:sz w:val="28"/>
          <w:lang w:val="ru-RU"/>
        </w:rPr>
        <w:t>).</w:t>
      </w:r>
      <w:bookmarkEnd w:id="39"/>
      <w:r w:rsidRPr="00B86B15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40" w:name="d902c126-21ef-4167-9209-dfb4fb73593d"/>
      <w:r w:rsidRPr="00B86B1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0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117e4a82-ed0d-45ab-b4ae-813f20ad62a5"/>
      <w:r w:rsidRPr="00B86B15">
        <w:rPr>
          <w:rFonts w:ascii="Times New Roman" w:hAnsi="Times New Roman"/>
          <w:color w:val="000000"/>
          <w:sz w:val="28"/>
          <w:lang w:val="ru-RU"/>
        </w:rP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трудную…»).</w:t>
      </w:r>
      <w:bookmarkEnd w:id="41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2" w:name="724e0df4-38e3-41a2-b5b6-ae74cd02e3ae"/>
      <w:r w:rsidR="00243D50">
        <w:rPr>
          <w:rFonts w:ascii="Times New Roman" w:hAnsi="Times New Roman"/>
          <w:color w:val="000000"/>
          <w:sz w:val="28"/>
          <w:lang w:val="ru-RU"/>
        </w:rPr>
        <w:t>(</w:t>
      </w:r>
      <w:r w:rsidRPr="00B86B15">
        <w:rPr>
          <w:rFonts w:ascii="Times New Roman" w:hAnsi="Times New Roman"/>
          <w:color w:val="000000"/>
          <w:sz w:val="28"/>
          <w:lang w:val="ru-RU"/>
        </w:rPr>
        <w:t>«Бирюк», «Хорь и Калиныч»</w:t>
      </w:r>
      <w:r w:rsidR="00243D50">
        <w:rPr>
          <w:rFonts w:ascii="Times New Roman" w:hAnsi="Times New Roman"/>
          <w:color w:val="000000"/>
          <w:sz w:val="28"/>
          <w:lang w:val="ru-RU"/>
        </w:rPr>
        <w:t>)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42"/>
      <w:r w:rsidRPr="00B86B15">
        <w:rPr>
          <w:rFonts w:ascii="Times New Roman" w:hAnsi="Times New Roman"/>
          <w:color w:val="000000"/>
          <w:sz w:val="28"/>
          <w:lang w:val="ru-RU"/>
        </w:rPr>
        <w:t>‌‌ Стихотворения в п</w:t>
      </w:r>
      <w:r w:rsidR="00243D50">
        <w:rPr>
          <w:rFonts w:ascii="Times New Roman" w:hAnsi="Times New Roman"/>
          <w:color w:val="000000"/>
          <w:sz w:val="28"/>
          <w:lang w:val="ru-RU"/>
        </w:rPr>
        <w:t>розе</w:t>
      </w:r>
      <w:bookmarkStart w:id="43" w:name="392c8492-5b4a-402c-8f0e-10bd561de6f3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«Русский язык», «Воробей»</w:t>
      </w:r>
      <w:r w:rsidR="00243D50">
        <w:rPr>
          <w:rFonts w:ascii="Times New Roman" w:hAnsi="Times New Roman"/>
          <w:color w:val="000000"/>
          <w:sz w:val="28"/>
          <w:lang w:val="ru-RU"/>
        </w:rPr>
        <w:t>, «Два богача»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43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4" w:name="d49ac97a-9f24-4da7-91f2-e48f019fd3f5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«Размышления у парадного </w:t>
      </w:r>
      <w:r w:rsidR="00243D50">
        <w:rPr>
          <w:rFonts w:ascii="Times New Roman" w:hAnsi="Times New Roman"/>
          <w:color w:val="000000"/>
          <w:sz w:val="28"/>
          <w:lang w:val="ru-RU"/>
        </w:rPr>
        <w:t>подъезда», «Железная дорога»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44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43D50" w:rsidRDefault="002D7F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D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5" w:name="d84dadf2-8837-40a7-90af-c346f8dae9ab"/>
    </w:p>
    <w:p w:rsidR="00243D50" w:rsidRDefault="00243D5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43D50">
        <w:rPr>
          <w:rFonts w:ascii="Times New Roman" w:hAnsi="Times New Roman"/>
          <w:color w:val="000000"/>
          <w:sz w:val="28"/>
          <w:lang w:val="ru-RU"/>
        </w:rPr>
        <w:t>Стихотворения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D7F4B" w:rsidRPr="00243D50">
        <w:rPr>
          <w:rFonts w:ascii="Times New Roman" w:hAnsi="Times New Roman"/>
          <w:b/>
          <w:color w:val="000000"/>
          <w:sz w:val="28"/>
          <w:lang w:val="ru-RU"/>
        </w:rPr>
        <w:t>Ф. И. Тютчев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2D7F4B" w:rsidRPr="00243D50">
        <w:rPr>
          <w:rFonts w:ascii="Times New Roman" w:hAnsi="Times New Roman"/>
          <w:b/>
          <w:color w:val="000000"/>
          <w:sz w:val="28"/>
          <w:lang w:val="ru-RU"/>
        </w:rPr>
        <w:t>, А. А. Фет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2D7F4B" w:rsidRPr="00243D50">
        <w:rPr>
          <w:rFonts w:ascii="Times New Roman" w:hAnsi="Times New Roman"/>
          <w:b/>
          <w:color w:val="000000"/>
          <w:sz w:val="28"/>
          <w:lang w:val="ru-RU"/>
        </w:rPr>
        <w:t>, А. К. Толсто</w:t>
      </w:r>
      <w:r>
        <w:rPr>
          <w:rFonts w:ascii="Times New Roman" w:hAnsi="Times New Roman"/>
          <w:b/>
          <w:color w:val="000000"/>
          <w:sz w:val="28"/>
          <w:lang w:val="ru-RU"/>
        </w:rPr>
        <w:t>го.</w:t>
      </w:r>
      <w:r w:rsidR="002D7F4B" w:rsidRPr="00243D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5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6" w:name="0c9ef179-8127-40c8-873b-fdcc57270e7f"/>
      <w:r w:rsidRPr="00B86B15">
        <w:rPr>
          <w:rFonts w:ascii="Times New Roman" w:hAnsi="Times New Roman"/>
          <w:color w:val="000000"/>
          <w:sz w:val="28"/>
          <w:lang w:val="ru-RU"/>
        </w:rPr>
        <w:t>«Повесть о том, как один мужик двух генералов прокормил», «Премудрый пискарь».</w:t>
      </w:r>
      <w:bookmarkEnd w:id="46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86B15">
        <w:rPr>
          <w:rFonts w:ascii="Times New Roman" w:hAnsi="Times New Roman"/>
          <w:color w:val="000000"/>
          <w:sz w:val="28"/>
          <w:lang w:val="ru-RU"/>
        </w:rPr>
        <w:t>у ‌</w:t>
      </w:r>
      <w:bookmarkStart w:id="47" w:name="3f08c306-d1eb-40c1-bf0e-bea855aa400c"/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3341">
        <w:rPr>
          <w:rFonts w:ascii="Times New Roman" w:hAnsi="Times New Roman"/>
          <w:b/>
          <w:color w:val="000000"/>
          <w:sz w:val="28"/>
          <w:lang w:val="ru-RU"/>
        </w:rPr>
        <w:t>А. К. Толсто</w:t>
      </w:r>
      <w:r w:rsidR="00093341" w:rsidRPr="00093341">
        <w:rPr>
          <w:rFonts w:ascii="Times New Roman" w:hAnsi="Times New Roman"/>
          <w:b/>
          <w:color w:val="000000"/>
          <w:sz w:val="28"/>
          <w:lang w:val="ru-RU"/>
        </w:rPr>
        <w:t>й</w:t>
      </w:r>
      <w:r w:rsidR="000933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93341" w:rsidRPr="00093341">
        <w:rPr>
          <w:rFonts w:ascii="Times New Roman" w:hAnsi="Times New Roman"/>
          <w:color w:val="000000"/>
          <w:sz w:val="28"/>
          <w:lang w:val="ru-RU"/>
        </w:rPr>
        <w:t>«Василий Шибанов», «Михайло Репнин»</w:t>
      </w:r>
      <w:r w:rsidR="00093341">
        <w:rPr>
          <w:rFonts w:ascii="Times New Roman" w:hAnsi="Times New Roman"/>
          <w:color w:val="000000"/>
          <w:sz w:val="28"/>
          <w:lang w:val="ru-RU"/>
        </w:rPr>
        <w:t>.</w:t>
      </w:r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341">
        <w:rPr>
          <w:rFonts w:ascii="Times New Roman" w:hAnsi="Times New Roman"/>
          <w:b/>
          <w:color w:val="000000"/>
          <w:sz w:val="28"/>
          <w:lang w:val="ru-RU"/>
        </w:rPr>
        <w:t>Р. Сабатини</w:t>
      </w:r>
      <w:r w:rsidR="00093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93341" w:rsidRPr="00093341">
        <w:rPr>
          <w:rFonts w:ascii="Times New Roman" w:hAnsi="Times New Roman"/>
          <w:color w:val="000000"/>
          <w:sz w:val="28"/>
          <w:lang w:val="ru-RU"/>
        </w:rPr>
        <w:t>«Одиссея капитана Блада».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341">
        <w:rPr>
          <w:rFonts w:ascii="Times New Roman" w:hAnsi="Times New Roman"/>
          <w:b/>
          <w:color w:val="000000"/>
          <w:sz w:val="28"/>
          <w:lang w:val="ru-RU"/>
        </w:rPr>
        <w:t>Ф. Купер</w:t>
      </w:r>
      <w:r w:rsidR="000933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93341" w:rsidRPr="00093341">
        <w:rPr>
          <w:rFonts w:ascii="Times New Roman" w:hAnsi="Times New Roman"/>
          <w:color w:val="000000"/>
          <w:sz w:val="28"/>
          <w:lang w:val="ru-RU"/>
        </w:rPr>
        <w:t>«Последний из могикан»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47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48" w:name="40c64b3a-a3eb-4d3f-8b8d-5837df728019"/>
      <w:r w:rsidRPr="00B86B15">
        <w:rPr>
          <w:rFonts w:ascii="Times New Roman" w:hAnsi="Times New Roman"/>
          <w:color w:val="000000"/>
          <w:sz w:val="28"/>
          <w:lang w:val="ru-RU"/>
        </w:rPr>
        <w:t>«Тоска», «Злоумышленник».</w:t>
      </w:r>
      <w:bookmarkEnd w:id="48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bookmarkStart w:id="49" w:name="a869f2ae-2a1e-4f4b-ba77-92f82652d3d9"/>
      <w:r w:rsidR="00093341">
        <w:rPr>
          <w:rFonts w:ascii="Times New Roman" w:hAnsi="Times New Roman"/>
          <w:color w:val="000000"/>
          <w:sz w:val="28"/>
          <w:lang w:val="ru-RU"/>
        </w:rPr>
        <w:t xml:space="preserve">Ранние рассказы. </w:t>
      </w:r>
      <w:r w:rsidRPr="00B86B15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Данко), «Челкаш».</w:t>
      </w:r>
      <w:bookmarkEnd w:id="49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0" w:name="aae30f53-7b1d-4cda-884d-589dec4393f5"/>
    </w:p>
    <w:p w:rsidR="00093341" w:rsidRDefault="002D7F4B" w:rsidP="000933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3341">
        <w:rPr>
          <w:rFonts w:ascii="Times New Roman" w:hAnsi="Times New Roman"/>
          <w:b/>
          <w:color w:val="000000"/>
          <w:sz w:val="28"/>
          <w:lang w:val="ru-RU"/>
        </w:rPr>
        <w:t xml:space="preserve"> Тэффи</w:t>
      </w:r>
      <w:r w:rsidR="00093341">
        <w:rPr>
          <w:rFonts w:ascii="Times New Roman" w:hAnsi="Times New Roman"/>
          <w:color w:val="000000"/>
          <w:sz w:val="28"/>
          <w:lang w:val="ru-RU"/>
        </w:rPr>
        <w:t xml:space="preserve"> «Жизнь и воротник».</w:t>
      </w:r>
    </w:p>
    <w:p w:rsidR="005F6631" w:rsidRPr="00093341" w:rsidRDefault="00093341" w:rsidP="000933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3341">
        <w:rPr>
          <w:rFonts w:ascii="Times New Roman" w:hAnsi="Times New Roman"/>
          <w:b/>
          <w:color w:val="000000"/>
          <w:sz w:val="28"/>
          <w:lang w:val="ru-RU"/>
        </w:rPr>
        <w:t>О. Генри</w:t>
      </w:r>
      <w:r w:rsidRPr="00093341">
        <w:rPr>
          <w:rFonts w:ascii="Times New Roman" w:hAnsi="Times New Roman"/>
          <w:color w:val="000000"/>
          <w:sz w:val="28"/>
          <w:lang w:val="ru-RU"/>
        </w:rPr>
        <w:t xml:space="preserve"> «Дороги, которые мы выбираем».</w:t>
      </w:r>
      <w:bookmarkEnd w:id="50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Повести и рассказы</w:t>
      </w:r>
      <w:bookmarkStart w:id="51" w:name="b02116e4-e9ea-4e8f-af38-04f2ae71ec92"/>
      <w:r w:rsidR="0009334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«Алые паруса», «Зелёная лампа»</w:t>
      </w:r>
      <w:bookmarkEnd w:id="51"/>
      <w:r w:rsidR="00093341">
        <w:rPr>
          <w:rFonts w:ascii="Times New Roman" w:hAnsi="Times New Roman"/>
          <w:color w:val="000000"/>
          <w:sz w:val="28"/>
          <w:lang w:val="ru-RU"/>
        </w:rPr>
        <w:t>.</w:t>
      </w:r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6631" w:rsidRPr="00093341" w:rsidRDefault="002D7F4B">
      <w:pPr>
        <w:spacing w:after="0" w:line="264" w:lineRule="auto"/>
        <w:ind w:firstLine="600"/>
        <w:jc w:val="both"/>
        <w:rPr>
          <w:b/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52" w:name="56b5d580-1dbd-4944-a96b-0fcb0abff146"/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341">
        <w:rPr>
          <w:rFonts w:ascii="Times New Roman" w:hAnsi="Times New Roman"/>
          <w:b/>
          <w:color w:val="000000"/>
          <w:sz w:val="28"/>
          <w:lang w:val="ru-RU"/>
        </w:rPr>
        <w:t>Н. С. Гумилёва, М. И. Цветаевой</w:t>
      </w:r>
      <w:bookmarkEnd w:id="52"/>
      <w:r w:rsidR="00093341" w:rsidRPr="0009334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r w:rsidR="00093341">
        <w:rPr>
          <w:rFonts w:ascii="Times New Roman" w:hAnsi="Times New Roman"/>
          <w:color w:val="000000"/>
          <w:sz w:val="28"/>
          <w:lang w:val="ru-RU"/>
        </w:rPr>
        <w:t>е</w:t>
      </w:r>
      <w:bookmarkStart w:id="53" w:name="3508c828-689c-452f-ba72-3d6a17920a96"/>
      <w:r w:rsidR="00093341">
        <w:rPr>
          <w:rFonts w:ascii="Times New Roman" w:hAnsi="Times New Roman"/>
          <w:color w:val="000000"/>
          <w:sz w:val="28"/>
          <w:lang w:val="ru-RU"/>
        </w:rPr>
        <w:t xml:space="preserve"> «Не</w:t>
      </w:r>
      <w:r w:rsidRPr="00B86B15">
        <w:rPr>
          <w:rFonts w:ascii="Times New Roman" w:hAnsi="Times New Roman"/>
          <w:color w:val="000000"/>
          <w:sz w:val="28"/>
          <w:lang w:val="ru-RU"/>
        </w:rPr>
        <w:t>обычайное приключение, бывшее с Влади</w:t>
      </w:r>
      <w:r w:rsidR="00093341">
        <w:rPr>
          <w:rFonts w:ascii="Times New Roman" w:hAnsi="Times New Roman"/>
          <w:color w:val="000000"/>
          <w:sz w:val="28"/>
          <w:lang w:val="ru-RU"/>
        </w:rPr>
        <w:t>миром Маяковским летом на даче»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53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86B15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54" w:name="bfb8e5e7-5dc0-4aa2-a0fb-f3372a190ccd"/>
      <w:r w:rsidR="00093341">
        <w:rPr>
          <w:rFonts w:ascii="Times New Roman" w:hAnsi="Times New Roman"/>
          <w:color w:val="000000"/>
          <w:sz w:val="28"/>
          <w:lang w:val="ru-RU"/>
        </w:rPr>
        <w:t>(</w:t>
      </w:r>
      <w:r w:rsidRPr="00B86B15">
        <w:rPr>
          <w:rFonts w:ascii="Times New Roman" w:hAnsi="Times New Roman"/>
          <w:color w:val="000000"/>
          <w:sz w:val="28"/>
          <w:lang w:val="ru-RU"/>
        </w:rPr>
        <w:t>«Родинка», «Чужая кровь»</w:t>
      </w:r>
      <w:r w:rsidR="00093341">
        <w:rPr>
          <w:rFonts w:ascii="Times New Roman" w:hAnsi="Times New Roman"/>
          <w:color w:val="000000"/>
          <w:sz w:val="28"/>
          <w:lang w:val="ru-RU"/>
        </w:rPr>
        <w:t>).</w:t>
      </w:r>
      <w:bookmarkEnd w:id="54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bookmarkStart w:id="55" w:name="58f8e791-4da1-4c7c-996e-06e9678d7abd"/>
      <w:r w:rsidR="00093341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«Юшка»</w:t>
      </w:r>
      <w:bookmarkEnd w:id="55"/>
      <w:r w:rsidR="00093341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6" w:name="a067d7de-fb70-421e-a5f5-fb299a482d23"/>
      <w:r w:rsidRPr="00B86B15">
        <w:rPr>
          <w:rFonts w:ascii="Times New Roman" w:hAnsi="Times New Roman"/>
          <w:color w:val="000000"/>
          <w:sz w:val="28"/>
          <w:lang w:val="ru-RU"/>
        </w:rPr>
        <w:t>«Чудик», «Стенька Разин», «Критики».</w:t>
      </w:r>
      <w:bookmarkEnd w:id="56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7" w:name="0597886d-dd6d-4674-8ee8-e14ffd5ff356"/>
    </w:p>
    <w:p w:rsidR="00093341" w:rsidRPr="00093341" w:rsidRDefault="0009334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r w:rsidR="002D7F4B" w:rsidRPr="00093341">
        <w:rPr>
          <w:rFonts w:ascii="Times New Roman" w:hAnsi="Times New Roman"/>
          <w:b/>
          <w:color w:val="000000"/>
          <w:sz w:val="28"/>
          <w:lang w:val="ru-RU"/>
        </w:rPr>
        <w:t>Е. А. Евтушенко, Б. А. Ахмадулиной</w:t>
      </w:r>
      <w:bookmarkEnd w:id="57"/>
      <w:r w:rsidRPr="0009334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93341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83a8feea-b75e-4227-8bcd-8ff9e804ba2b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093341">
        <w:rPr>
          <w:rFonts w:ascii="Times New Roman" w:hAnsi="Times New Roman"/>
          <w:b/>
          <w:color w:val="000000"/>
          <w:sz w:val="28"/>
          <w:lang w:val="ru-RU"/>
        </w:rPr>
        <w:t>Ф. А. Абрамов</w:t>
      </w:r>
      <w:r w:rsidR="00093341">
        <w:rPr>
          <w:rFonts w:ascii="Times New Roman" w:hAnsi="Times New Roman"/>
          <w:color w:val="000000"/>
          <w:sz w:val="28"/>
          <w:lang w:val="ru-RU"/>
        </w:rPr>
        <w:t xml:space="preserve"> «О чем плачут лошади», </w:t>
      </w:r>
      <w:r w:rsidR="00093341" w:rsidRPr="00093341">
        <w:rPr>
          <w:rFonts w:ascii="Times New Roman" w:hAnsi="Times New Roman"/>
          <w:b/>
          <w:color w:val="000000"/>
          <w:sz w:val="28"/>
          <w:lang w:val="ru-RU"/>
        </w:rPr>
        <w:t>В. П. Астафьев</w:t>
      </w:r>
      <w:r w:rsidR="00093341">
        <w:rPr>
          <w:rFonts w:ascii="Times New Roman" w:hAnsi="Times New Roman"/>
          <w:color w:val="000000"/>
          <w:sz w:val="28"/>
          <w:lang w:val="ru-RU"/>
        </w:rPr>
        <w:t xml:space="preserve"> «Фотография, на которой меня нет», «Конь с розовой гривой»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58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9" w:name="990f3598-c382-45d9-8746-81a90d8ce296"/>
      <w:r w:rsidRPr="00B86B15">
        <w:rPr>
          <w:rFonts w:ascii="Times New Roman" w:hAnsi="Times New Roman"/>
          <w:color w:val="000000"/>
          <w:sz w:val="28"/>
          <w:lang w:val="ru-RU"/>
        </w:rPr>
        <w:t>Л. Л. Волкова. «Всем выйти из кадра», Т. В. Михеева. «Лёгкие горы», У. Старк. «Умеешь ли ты свистеть, Йоханна?».</w:t>
      </w:r>
      <w:bookmarkEnd w:id="59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0" w:name="ea61fdd9-b266-4028-b605-73fad05f3a1b"/>
      <w:r w:rsidRPr="00B86B1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0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C13F8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1" w:name="4c3792f6-c508-448f-810f-0a4e7935e4da"/>
    </w:p>
    <w:p w:rsidR="005F6631" w:rsidRPr="00B86B15" w:rsidRDefault="002D7F4B" w:rsidP="00CC13F8">
      <w:p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C13F8"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Pr="00CC13F8">
        <w:rPr>
          <w:rFonts w:ascii="Times New Roman" w:hAnsi="Times New Roman"/>
          <w:b/>
          <w:color w:val="000000"/>
          <w:sz w:val="28"/>
          <w:lang w:val="ru-RU"/>
        </w:rPr>
        <w:t>П. Мериме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. «Маттео Фальконе»; </w:t>
      </w:r>
      <w:r w:rsidRPr="00CC13F8">
        <w:rPr>
          <w:rFonts w:ascii="Times New Roman" w:hAnsi="Times New Roman"/>
          <w:b/>
          <w:color w:val="000000"/>
          <w:sz w:val="28"/>
          <w:lang w:val="ru-RU"/>
        </w:rPr>
        <w:t>О. Генри</w:t>
      </w:r>
      <w:r w:rsidR="00CC13F8">
        <w:rPr>
          <w:rFonts w:ascii="Times New Roman" w:hAnsi="Times New Roman"/>
          <w:color w:val="000000"/>
          <w:sz w:val="28"/>
          <w:lang w:val="ru-RU"/>
        </w:rPr>
        <w:t>. «Дары волхвов».</w:t>
      </w:r>
      <w:bookmarkEnd w:id="61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20F9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2" w:name="985594a0-fcf7-4207-a4d1-f380ff5738df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«Житие Сергия Радонежского», «Житие протопопа Аввакума, им самим написанное».</w:t>
      </w:r>
      <w:bookmarkEnd w:id="62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3" w:name="5b5c3fe8-b2de-4b56-86d3-e3754f0ba265"/>
      <w:r w:rsidRPr="00B86B15">
        <w:rPr>
          <w:rFonts w:ascii="Times New Roman" w:hAnsi="Times New Roman"/>
          <w:color w:val="000000"/>
          <w:sz w:val="28"/>
          <w:lang w:val="ru-RU"/>
        </w:rPr>
        <w:t>«К Чаадаеву», «Анчар»</w:t>
      </w:r>
      <w:r w:rsidR="00C20F9F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«Маленькие трагедии» </w:t>
      </w:r>
      <w:r w:rsidR="00C20F9F">
        <w:rPr>
          <w:rFonts w:ascii="Times New Roman" w:hAnsi="Times New Roman"/>
          <w:color w:val="000000"/>
          <w:sz w:val="28"/>
          <w:lang w:val="ru-RU"/>
        </w:rPr>
        <w:t>(</w:t>
      </w:r>
      <w:r w:rsidRPr="00B86B15">
        <w:rPr>
          <w:rFonts w:ascii="Times New Roman" w:hAnsi="Times New Roman"/>
          <w:color w:val="000000"/>
          <w:sz w:val="28"/>
          <w:lang w:val="ru-RU"/>
        </w:rPr>
        <w:t>«Моцарт и Сальери», «Каменный гость»</w:t>
      </w:r>
      <w:r w:rsidR="00C20F9F">
        <w:rPr>
          <w:rFonts w:ascii="Times New Roman" w:hAnsi="Times New Roman"/>
          <w:color w:val="000000"/>
          <w:sz w:val="28"/>
          <w:lang w:val="ru-RU"/>
        </w:rPr>
        <w:t>)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63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1749eea8-4a2b-4b41-b15d-2fbade426127"/>
      <w:r w:rsidRPr="00B86B15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полумаски…», «Нищий».</w:t>
      </w:r>
      <w:bookmarkEnd w:id="64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Поэма «Мцыри».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Н. В. Гоголь.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Повест</w:t>
      </w:r>
      <w:r w:rsidR="00C20F9F">
        <w:rPr>
          <w:rFonts w:ascii="Times New Roman" w:hAnsi="Times New Roman"/>
          <w:color w:val="000000"/>
          <w:sz w:val="28"/>
          <w:lang w:val="ru-RU"/>
        </w:rPr>
        <w:t>ь</w:t>
      </w:r>
      <w:bookmarkStart w:id="65" w:name="fabf9287-55ad-4e60-84d5-add7a98c2934"/>
      <w:r w:rsidR="00C20F9F">
        <w:rPr>
          <w:rFonts w:ascii="Times New Roman" w:hAnsi="Times New Roman"/>
          <w:color w:val="000000"/>
          <w:sz w:val="28"/>
          <w:lang w:val="ru-RU"/>
        </w:rPr>
        <w:t xml:space="preserve"> «Ася»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65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d4361b3a-67eb-4f10-a5c6-46aeb46ddd0f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«Белые ночи»</w:t>
      </w:r>
      <w:bookmarkEnd w:id="66"/>
      <w:r w:rsidR="00C20F9F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bookmarkStart w:id="67" w:name="1cb9fa85-1479-480f-ac52-31806803cd56"/>
      <w:r w:rsidR="00C20F9F">
        <w:rPr>
          <w:rFonts w:ascii="Times New Roman" w:hAnsi="Times New Roman"/>
          <w:color w:val="000000"/>
          <w:sz w:val="28"/>
          <w:lang w:val="ru-RU"/>
        </w:rPr>
        <w:t>Повесть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«Отрочество» (главы).</w:t>
      </w:r>
      <w:bookmarkEnd w:id="67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20F9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68" w:name="2d584d74-2b44-43c1-bb1d-41138fc1bfb5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C20F9F">
        <w:rPr>
          <w:rFonts w:ascii="Times New Roman" w:hAnsi="Times New Roman"/>
          <w:b/>
          <w:color w:val="000000"/>
          <w:sz w:val="28"/>
          <w:lang w:val="ru-RU"/>
        </w:rPr>
        <w:t>И. С. Шмелёв</w:t>
      </w:r>
      <w:r w:rsidR="00C20F9F">
        <w:rPr>
          <w:rFonts w:ascii="Times New Roman" w:hAnsi="Times New Roman"/>
          <w:color w:val="000000"/>
          <w:sz w:val="28"/>
          <w:lang w:val="ru-RU"/>
        </w:rPr>
        <w:t xml:space="preserve"> «Как я стал писателем». </w:t>
      </w:r>
      <w:r w:rsidRPr="00C20F9F">
        <w:rPr>
          <w:rFonts w:ascii="Times New Roman" w:hAnsi="Times New Roman"/>
          <w:b/>
          <w:color w:val="000000"/>
          <w:sz w:val="28"/>
          <w:lang w:val="ru-RU"/>
        </w:rPr>
        <w:t>М. А. Осоргин</w:t>
      </w:r>
      <w:r w:rsidR="00C20F9F">
        <w:rPr>
          <w:rFonts w:ascii="Times New Roman" w:hAnsi="Times New Roman"/>
          <w:color w:val="000000"/>
          <w:sz w:val="28"/>
          <w:lang w:val="ru-RU"/>
        </w:rPr>
        <w:t xml:space="preserve"> «Пенсне».</w:t>
      </w:r>
      <w:bookmarkEnd w:id="68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C20F9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6631" w:rsidRPr="00B86B15" w:rsidRDefault="00C20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r w:rsidR="002D7F4B" w:rsidRPr="00C20F9F">
        <w:rPr>
          <w:rFonts w:ascii="Times New Roman" w:hAnsi="Times New Roman"/>
          <w:b/>
          <w:color w:val="000000"/>
          <w:sz w:val="28"/>
          <w:lang w:val="ru-RU"/>
        </w:rPr>
        <w:t>В. В. Маяковского, М. И. Цветаевой, О. Э. Мандельштама, Б. Л. Пастернак</w:t>
      </w:r>
      <w:r w:rsidRPr="00C20F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2D7F4B" w:rsidRPr="00C20F9F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9" w:name="ef531e3a-0507-4076-89cb-456c64cbca56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«Собачье сердце».</w:t>
      </w:r>
      <w:bookmarkEnd w:id="69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86B15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70" w:name="bf7bc9e4-c459-4e44-8cf4-6440f472144b"/>
      <w:r w:rsidRPr="00B86B1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0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86B1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20F9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</w:t>
      </w:r>
      <w:r w:rsidR="00C20F9F">
        <w:rPr>
          <w:rFonts w:ascii="Times New Roman" w:hAnsi="Times New Roman"/>
          <w:b/>
          <w:color w:val="000000"/>
          <w:sz w:val="28"/>
        </w:rPr>
        <w:t>II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="00C20F9F">
        <w:rPr>
          <w:rFonts w:ascii="Times New Roman" w:hAnsi="Times New Roman"/>
          <w:b/>
          <w:color w:val="000000"/>
          <w:sz w:val="28"/>
          <w:lang w:val="ru-RU"/>
        </w:rPr>
        <w:t>.в.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71" w:name="464a1461-dc27-4c8e-855e-7a4d0048dab5"/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C20F9F">
        <w:rPr>
          <w:rFonts w:ascii="Times New Roman" w:hAnsi="Times New Roman"/>
          <w:b/>
          <w:color w:val="000000"/>
          <w:sz w:val="28"/>
          <w:lang w:val="ru-RU"/>
        </w:rPr>
        <w:t>Е. И. Носов</w:t>
      </w:r>
      <w:r w:rsidR="00C20F9F">
        <w:rPr>
          <w:rFonts w:ascii="Times New Roman" w:hAnsi="Times New Roman"/>
          <w:color w:val="000000"/>
          <w:sz w:val="28"/>
          <w:lang w:val="ru-RU"/>
        </w:rPr>
        <w:t xml:space="preserve"> «Кукла».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0F9F">
        <w:rPr>
          <w:rFonts w:ascii="Times New Roman" w:hAnsi="Times New Roman"/>
          <w:b/>
          <w:color w:val="000000"/>
          <w:sz w:val="28"/>
          <w:lang w:val="ru-RU"/>
        </w:rPr>
        <w:t>Б. П. Екимов</w:t>
      </w:r>
      <w:r w:rsidR="00C20F9F">
        <w:rPr>
          <w:rFonts w:ascii="Times New Roman" w:hAnsi="Times New Roman"/>
          <w:color w:val="000000"/>
          <w:sz w:val="28"/>
          <w:lang w:val="ru-RU"/>
        </w:rPr>
        <w:t xml:space="preserve"> «За теплым хлебом»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71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0F9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72" w:name="ed5b2d90-0663-4a5c-8be5-da4aade46b54"/>
    </w:p>
    <w:p w:rsidR="005F6631" w:rsidRPr="00B86B15" w:rsidRDefault="00C20F9F">
      <w:pPr>
        <w:spacing w:after="0" w:line="264" w:lineRule="auto"/>
        <w:ind w:firstLine="600"/>
        <w:jc w:val="both"/>
        <w:rPr>
          <w:lang w:val="ru-RU"/>
        </w:rPr>
      </w:pPr>
      <w:r w:rsidRPr="00C20F9F">
        <w:rPr>
          <w:rFonts w:ascii="Times New Roman" w:hAnsi="Times New Roman"/>
          <w:b/>
          <w:color w:val="000000"/>
          <w:sz w:val="28"/>
          <w:lang w:val="ru-RU"/>
        </w:rPr>
        <w:t>В. П. Астафьев</w:t>
      </w:r>
      <w:r>
        <w:rPr>
          <w:rFonts w:ascii="Times New Roman" w:hAnsi="Times New Roman"/>
          <w:color w:val="000000"/>
          <w:sz w:val="28"/>
          <w:lang w:val="ru-RU"/>
        </w:rPr>
        <w:t xml:space="preserve"> «Далекая и близкая сказка»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72"/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  <w:r w:rsidRPr="00C20F9F">
        <w:rPr>
          <w:rFonts w:ascii="Times New Roman" w:hAnsi="Times New Roman"/>
          <w:b/>
          <w:color w:val="000000"/>
          <w:sz w:val="28"/>
          <w:lang w:val="ru-RU"/>
        </w:rPr>
        <w:t>Дж. Сэлинджер</w:t>
      </w:r>
      <w:r w:rsidRPr="00C20F9F">
        <w:rPr>
          <w:rFonts w:ascii="Times New Roman" w:hAnsi="Times New Roman"/>
          <w:color w:val="000000"/>
          <w:sz w:val="28"/>
          <w:lang w:val="ru-RU"/>
        </w:rPr>
        <w:t xml:space="preserve"> «Над пропастью во ржи» (отрывок)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20F9F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adb853ee-930d-4a27-923a-b9cb0245de5e"/>
    </w:p>
    <w:p w:rsidR="005F6631" w:rsidRPr="00B86B15" w:rsidRDefault="00C20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r w:rsidR="002D7F4B" w:rsidRPr="00E33E6B">
        <w:rPr>
          <w:rFonts w:ascii="Times New Roman" w:hAnsi="Times New Roman"/>
          <w:b/>
          <w:color w:val="000000"/>
          <w:sz w:val="28"/>
          <w:lang w:val="ru-RU"/>
        </w:rPr>
        <w:t>Н. А. Заболоцкого, Б. Ш</w:t>
      </w:r>
      <w:r w:rsidR="00E33E6B" w:rsidRPr="00E33E6B">
        <w:rPr>
          <w:rFonts w:ascii="Times New Roman" w:hAnsi="Times New Roman"/>
          <w:b/>
          <w:color w:val="000000"/>
          <w:sz w:val="28"/>
          <w:lang w:val="ru-RU"/>
        </w:rPr>
        <w:t xml:space="preserve">. Окуджавы, В. С. Высоцкого, </w:t>
      </w:r>
      <w:r w:rsidR="002D7F4B" w:rsidRPr="00E33E6B">
        <w:rPr>
          <w:rFonts w:ascii="Times New Roman" w:hAnsi="Times New Roman"/>
          <w:b/>
          <w:color w:val="000000"/>
          <w:sz w:val="28"/>
          <w:lang w:val="ru-RU"/>
        </w:rPr>
        <w:t xml:space="preserve"> Р. И. Рождественского, А. С. Кушнера.</w:t>
      </w:r>
      <w:bookmarkEnd w:id="73"/>
      <w:r w:rsidR="002D7F4B" w:rsidRPr="00E33E6B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5F6631" w:rsidRPr="00B86B15" w:rsidRDefault="002D7F4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B86B15">
        <w:rPr>
          <w:rFonts w:ascii="Times New Roman" w:hAnsi="Times New Roman"/>
          <w:color w:val="000000"/>
          <w:sz w:val="28"/>
          <w:lang w:val="ru-RU"/>
        </w:rPr>
        <w:t xml:space="preserve"> № 66 «Измучась всем, я умереть хочу…», № 130 «Её глаза на звёзды не похожи…». </w:t>
      </w:r>
      <w:bookmarkEnd w:id="74"/>
      <w:r w:rsidRPr="00B86B15">
        <w:rPr>
          <w:rFonts w:ascii="Times New Roman" w:hAnsi="Times New Roman"/>
          <w:color w:val="000000"/>
          <w:sz w:val="28"/>
          <w:lang w:val="ru-RU"/>
        </w:rPr>
        <w:t>‌‌Трагедия «Ромео и Джульетта» ‌</w:t>
      </w:r>
      <w:bookmarkStart w:id="75" w:name="b53ea1d5-9b20-4ab2-824f-f7ee2f330726"/>
      <w:r w:rsidRPr="00B86B1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Default="002D7F4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86B15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</w:t>
      </w:r>
      <w:bookmarkStart w:id="76" w:name="0d430c7d-1e84-4c15-8128-09b5a0ae5b8e"/>
      <w:r w:rsidRPr="00B86B1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3E6B" w:rsidRDefault="00E33E6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E6B" w:rsidRDefault="00E33E6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E6B" w:rsidRDefault="00E33E6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E6B" w:rsidRDefault="00E33E6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E6B" w:rsidRDefault="00E33E6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E6B" w:rsidRDefault="00E33E6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33E6B" w:rsidRPr="00B86B15" w:rsidRDefault="00E33E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86B15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</w:t>
      </w:r>
      <w:r w:rsidR="00E33E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33E6B" w:rsidRPr="00E33E6B">
        <w:rPr>
          <w:rFonts w:ascii="Times New Roman" w:hAnsi="Times New Roman"/>
          <w:color w:val="000000"/>
          <w:sz w:val="28"/>
          <w:lang w:val="ru-RU"/>
        </w:rPr>
        <w:t>«Вечернее размышление…»</w:t>
      </w:r>
      <w:r w:rsidR="00E33E6B">
        <w:rPr>
          <w:rFonts w:ascii="Times New Roman" w:hAnsi="Times New Roman"/>
          <w:color w:val="000000"/>
          <w:sz w:val="28"/>
          <w:lang w:val="ru-RU"/>
        </w:rPr>
        <w:t>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86B15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77" w:name="8ca8cc5e-b57b-4292-a0a2-4d5e99a37fc7"/>
      <w:r w:rsidRPr="00B86B15">
        <w:rPr>
          <w:rFonts w:ascii="Times New Roman" w:hAnsi="Times New Roman"/>
          <w:color w:val="000000"/>
          <w:sz w:val="28"/>
          <w:lang w:val="ru-RU"/>
        </w:rPr>
        <w:t xml:space="preserve"> «Вл</w:t>
      </w:r>
      <w:r w:rsidR="00E33E6B">
        <w:rPr>
          <w:rFonts w:ascii="Times New Roman" w:hAnsi="Times New Roman"/>
          <w:color w:val="000000"/>
          <w:sz w:val="28"/>
          <w:lang w:val="ru-RU"/>
        </w:rPr>
        <w:t>астителям и судиям», «Памятник», «Фелица».</w:t>
      </w:r>
      <w:bookmarkEnd w:id="77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Баллады, элегии</w:t>
      </w:r>
      <w:bookmarkStart w:id="78" w:name="7eb282c3-f5ef-4e9f-86b2-734492601833"/>
      <w:r w:rsidR="00E33E6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86B15">
        <w:rPr>
          <w:rFonts w:ascii="Times New Roman" w:hAnsi="Times New Roman"/>
          <w:color w:val="000000"/>
          <w:sz w:val="28"/>
          <w:lang w:val="ru-RU"/>
        </w:rPr>
        <w:t>«С</w:t>
      </w:r>
      <w:r w:rsidR="00E33E6B">
        <w:rPr>
          <w:rFonts w:ascii="Times New Roman" w:hAnsi="Times New Roman"/>
          <w:color w:val="000000"/>
          <w:sz w:val="28"/>
          <w:lang w:val="ru-RU"/>
        </w:rPr>
        <w:t>ветлана», «Невыразимое», «Море»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78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33E6B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B86B15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d3f3009b-2bf2-4457-85cc-996248170bfd"/>
    </w:p>
    <w:p w:rsidR="005F6631" w:rsidRPr="00B86B15" w:rsidRDefault="00E33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К. Н. Батюшков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, А. А. Дельвиг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, Н. М. Языков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, Е. А. </w:t>
      </w:r>
      <w:r>
        <w:rPr>
          <w:rFonts w:ascii="Times New Roman" w:hAnsi="Times New Roman"/>
          <w:color w:val="000000"/>
          <w:sz w:val="28"/>
          <w:lang w:val="ru-RU"/>
        </w:rPr>
        <w:t>Баратынск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>ого.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bookmarkStart w:id="80" w:name="0b2f85f8-e824-4e61-a1ac-4efc7fb78a2f"/>
      <w:r w:rsidR="00E33E6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r w:rsidRPr="00B86B15">
        <w:rPr>
          <w:rFonts w:ascii="Times New Roman" w:hAnsi="Times New Roman"/>
          <w:color w:val="000000"/>
          <w:sz w:val="28"/>
          <w:lang w:val="ru-RU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0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bookmarkStart w:id="81" w:name="87a51fa3-c568-4583-a18a-174135483b9d"/>
      <w:r w:rsidR="00E33E6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r w:rsidRPr="00B86B15">
        <w:rPr>
          <w:rFonts w:ascii="Times New Roman" w:hAnsi="Times New Roman"/>
          <w:color w:val="000000"/>
          <w:sz w:val="28"/>
          <w:lang w:val="ru-RU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1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33E6B" w:rsidRDefault="002D7F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2" w:name="1e17c9e2-8d8f-4f1b-b2ac-b4be6de41c09"/>
    </w:p>
    <w:p w:rsidR="00D30CC2" w:rsidRPr="00B86B15" w:rsidRDefault="00E33E6B">
      <w:pPr>
        <w:spacing w:after="0" w:line="264" w:lineRule="auto"/>
        <w:ind w:firstLine="600"/>
        <w:jc w:val="both"/>
        <w:rPr>
          <w:lang w:val="ru-RU"/>
        </w:rPr>
      </w:pPr>
      <w:r w:rsidRPr="00D30CC2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="00D30CC2" w:rsidRPr="00D30CC2">
        <w:rPr>
          <w:rFonts w:ascii="Times New Roman" w:hAnsi="Times New Roman"/>
          <w:b/>
          <w:color w:val="000000"/>
          <w:sz w:val="28"/>
          <w:lang w:val="ru-RU"/>
        </w:rPr>
        <w:t>Погорельский</w:t>
      </w:r>
      <w:r w:rsidR="00D30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>«Лафертовская маковница»</w:t>
      </w:r>
      <w:r w:rsidR="00D30CC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30CC2" w:rsidRPr="00D30CC2">
        <w:rPr>
          <w:rFonts w:ascii="Times New Roman" w:hAnsi="Times New Roman"/>
          <w:b/>
          <w:color w:val="000000"/>
          <w:sz w:val="28"/>
          <w:lang w:val="ru-RU"/>
        </w:rPr>
        <w:t>А.А. Бестужев-Марлинский</w:t>
      </w:r>
      <w:r w:rsidR="00D30C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D7F4B" w:rsidRPr="00B86B15">
        <w:rPr>
          <w:rFonts w:ascii="Times New Roman" w:hAnsi="Times New Roman"/>
          <w:color w:val="000000"/>
          <w:sz w:val="28"/>
          <w:lang w:val="ru-RU"/>
        </w:rPr>
        <w:t xml:space="preserve"> «Часы и зеркало».</w:t>
      </w:r>
      <w:bookmarkEnd w:id="82"/>
      <w:r w:rsidR="002D7F4B" w:rsidRPr="00B86B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83" w:name="131db750-5e26-42b5-b0b5-6f68058ef787"/>
      <w:r w:rsidRPr="00B86B1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84" w:name="50dcaf75-7eb3-4058-9b14-0313c9277b2d"/>
      <w:r w:rsidRPr="00B86B1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И.В. Гёте.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85" w:name="0b3534b6-8dfe-4b28-9993-091faed66786"/>
      <w:r w:rsidRPr="00B86B1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86B1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6" w:name="e19cbdea-f76d-4b99-b400-83b11ad6923d"/>
      <w:r w:rsidR="00D30CC2">
        <w:rPr>
          <w:rFonts w:ascii="Times New Roman" w:hAnsi="Times New Roman"/>
          <w:color w:val="000000"/>
          <w:sz w:val="28"/>
          <w:lang w:val="ru-RU"/>
        </w:rPr>
        <w:t>«Ты кончил жизни путь, герой»,</w:t>
      </w:r>
      <w:r w:rsidRPr="00B86B15">
        <w:rPr>
          <w:rFonts w:ascii="Times New Roman" w:hAnsi="Times New Roman"/>
          <w:color w:val="000000"/>
          <w:sz w:val="28"/>
          <w:lang w:val="ru-RU"/>
        </w:rPr>
        <w:t xml:space="preserve"> «Душа моя мрачна. Скорей, певец, с</w:t>
      </w:r>
      <w:r w:rsidR="00D30CC2">
        <w:rPr>
          <w:rFonts w:ascii="Times New Roman" w:hAnsi="Times New Roman"/>
          <w:color w:val="000000"/>
          <w:sz w:val="28"/>
          <w:lang w:val="ru-RU"/>
        </w:rPr>
        <w:t>корей!..», «Прощание Наполеона»</w:t>
      </w:r>
      <w:r w:rsidRPr="00B86B15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  <w:r w:rsidRPr="00B86B15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87" w:name="e2190f02-8aec-4529-8d6c-41c65b65ca2e"/>
      <w:r w:rsidRPr="00B86B1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B86B1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30CC2" w:rsidRDefault="002D7F4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F6631" w:rsidRPr="00D30CC2" w:rsidRDefault="002D7F4B" w:rsidP="00D30CC2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  <w:sectPr w:rsidR="005F6631" w:rsidRPr="00D30CC2">
          <w:pgSz w:w="11906" w:h="16383"/>
          <w:pgMar w:top="1134" w:right="850" w:bottom="1134" w:left="1701" w:header="720" w:footer="720" w:gutter="0"/>
          <w:cols w:space="720"/>
        </w:sectPr>
      </w:pPr>
      <w:r w:rsidRPr="00D30CC2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D30CC2" w:rsidRPr="00D30CC2">
        <w:rPr>
          <w:b/>
          <w:lang w:val="ru-RU"/>
        </w:rPr>
        <w:t xml:space="preserve"> </w:t>
      </w:r>
      <w:r w:rsidR="00D30CC2" w:rsidRPr="00D30CC2">
        <w:rPr>
          <w:rFonts w:ascii="Times New Roman" w:hAnsi="Times New Roman"/>
          <w:b/>
          <w:color w:val="000000"/>
          <w:sz w:val="28"/>
          <w:lang w:val="ru-RU"/>
        </w:rPr>
        <w:t>В. Скотт</w:t>
      </w:r>
      <w:r w:rsidR="00D30CC2" w:rsidRPr="00D30CC2">
        <w:rPr>
          <w:rFonts w:ascii="Times New Roman" w:hAnsi="Times New Roman"/>
          <w:color w:val="000000"/>
          <w:sz w:val="28"/>
          <w:lang w:val="ru-RU"/>
        </w:rPr>
        <w:t xml:space="preserve"> «Айвенго».</w:t>
      </w:r>
    </w:p>
    <w:p w:rsidR="005F6631" w:rsidRPr="00B86B15" w:rsidRDefault="002D7F4B" w:rsidP="00D30CC2">
      <w:pPr>
        <w:spacing w:after="0" w:line="264" w:lineRule="auto"/>
        <w:ind w:left="120"/>
        <w:rPr>
          <w:lang w:val="ru-RU"/>
        </w:rPr>
      </w:pPr>
      <w:bookmarkStart w:id="88" w:name="block-1880089"/>
      <w:bookmarkEnd w:id="2"/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РЕЗЛЬТАТЫ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F6631" w:rsidRPr="00B86B15" w:rsidRDefault="002D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F6631" w:rsidRPr="00B86B15" w:rsidRDefault="002D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F6631" w:rsidRPr="00B86B15" w:rsidRDefault="002D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F6631" w:rsidRPr="00B86B15" w:rsidRDefault="002D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F6631" w:rsidRPr="00B86B15" w:rsidRDefault="002D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F6631" w:rsidRPr="00B86B15" w:rsidRDefault="002D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F6631" w:rsidRPr="00B86B15" w:rsidRDefault="002D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F6631" w:rsidRPr="00B86B15" w:rsidRDefault="002D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F6631" w:rsidRPr="00B86B15" w:rsidRDefault="002D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F6631" w:rsidRPr="00B86B15" w:rsidRDefault="002D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F6631" w:rsidRPr="00B86B15" w:rsidRDefault="002D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F6631" w:rsidRPr="00B86B15" w:rsidRDefault="002D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F6631" w:rsidRPr="00B86B15" w:rsidRDefault="002D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F6631" w:rsidRPr="00B86B15" w:rsidRDefault="002D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F6631" w:rsidRPr="00B86B15" w:rsidRDefault="002D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F6631" w:rsidRPr="00B86B15" w:rsidRDefault="002D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F6631" w:rsidRPr="00B86B15" w:rsidRDefault="002D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F6631" w:rsidRPr="00B86B15" w:rsidRDefault="002D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F6631" w:rsidRPr="00B86B15" w:rsidRDefault="002D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F6631" w:rsidRPr="00B86B15" w:rsidRDefault="002D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F6631" w:rsidRPr="00B86B15" w:rsidRDefault="002D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F6631" w:rsidRPr="00B86B15" w:rsidRDefault="002D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F6631" w:rsidRPr="00B86B15" w:rsidRDefault="002D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Default="002D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F6631" w:rsidRPr="00B86B15" w:rsidRDefault="002D7F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F6631" w:rsidRPr="00B86B15" w:rsidRDefault="002D7F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F6631" w:rsidRPr="00B86B15" w:rsidRDefault="002D7F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F6631" w:rsidRPr="00B86B15" w:rsidRDefault="002D7F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F6631" w:rsidRPr="00B86B15" w:rsidRDefault="002D7F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F6631" w:rsidRPr="00B86B15" w:rsidRDefault="002D7F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F6631" w:rsidRDefault="002D7F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F6631" w:rsidRPr="00B86B15" w:rsidRDefault="002D7F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F6631" w:rsidRDefault="002D7F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F6631" w:rsidRPr="00B86B15" w:rsidRDefault="002D7F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F6631" w:rsidRPr="00B86B15" w:rsidRDefault="002D7F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F6631" w:rsidRPr="00B86B15" w:rsidRDefault="002D7F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F6631" w:rsidRPr="00B86B15" w:rsidRDefault="002D7F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F6631" w:rsidRPr="00B86B15" w:rsidRDefault="002D7F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F6631" w:rsidRPr="00B86B15" w:rsidRDefault="002D7F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F6631" w:rsidRPr="00B86B15" w:rsidRDefault="002D7F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F6631" w:rsidRDefault="002D7F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F6631" w:rsidRPr="00B86B15" w:rsidRDefault="002D7F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F6631" w:rsidRPr="00B86B15" w:rsidRDefault="002D7F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F6631" w:rsidRPr="00B86B15" w:rsidRDefault="002D7F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F6631" w:rsidRPr="00B86B15" w:rsidRDefault="002D7F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6631" w:rsidRPr="00B86B15" w:rsidRDefault="002D7F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F6631" w:rsidRPr="00B86B15" w:rsidRDefault="002D7F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F6631" w:rsidRDefault="002D7F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F6631" w:rsidRPr="00B86B15" w:rsidRDefault="002D7F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F6631" w:rsidRPr="00B86B15" w:rsidRDefault="002D7F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F6631" w:rsidRPr="00B86B15" w:rsidRDefault="002D7F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F6631" w:rsidRPr="00B86B15" w:rsidRDefault="002D7F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F6631" w:rsidRDefault="002D7F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F6631" w:rsidRPr="00B86B15" w:rsidRDefault="002D7F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F6631" w:rsidRPr="00B86B15" w:rsidRDefault="002D7F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F6631" w:rsidRPr="00B86B15" w:rsidRDefault="002D7F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F6631" w:rsidRPr="00B86B15" w:rsidRDefault="002D7F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F6631" w:rsidRDefault="002D7F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F6631" w:rsidRPr="00B86B15" w:rsidRDefault="002D7F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F6631" w:rsidRPr="00B86B15" w:rsidRDefault="002D7F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F6631" w:rsidRPr="00B86B15" w:rsidRDefault="002D7F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F6631" w:rsidRPr="00B86B15" w:rsidRDefault="002D7F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F6631" w:rsidRPr="00B86B15" w:rsidRDefault="002D7F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F6631" w:rsidRPr="00B86B15" w:rsidRDefault="002D7F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F6631" w:rsidRPr="00B86B15" w:rsidRDefault="002D7F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F6631" w:rsidRPr="00B86B15" w:rsidRDefault="002D7F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F6631" w:rsidRPr="00B86B15" w:rsidRDefault="002D7F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F6631" w:rsidRPr="00B86B15" w:rsidRDefault="002D7F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F6631" w:rsidRPr="00B86B15" w:rsidRDefault="002D7F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F6631" w:rsidRPr="00B86B15" w:rsidRDefault="002D7F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F6631" w:rsidRPr="00B86B15" w:rsidRDefault="002D7F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F6631" w:rsidRPr="00B86B15" w:rsidRDefault="002D7F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F6631" w:rsidRPr="00B86B15" w:rsidRDefault="002D7F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F6631" w:rsidRPr="00B86B15" w:rsidRDefault="002D7F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F6631" w:rsidRPr="00B86B15" w:rsidRDefault="002D7F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F6631" w:rsidRPr="00B86B15" w:rsidRDefault="002D7F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F6631" w:rsidRPr="00B86B15" w:rsidRDefault="002D7F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F6631" w:rsidRPr="00B86B15" w:rsidRDefault="002D7F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F6631" w:rsidRPr="00B86B15" w:rsidRDefault="002D7F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F6631" w:rsidRPr="00B86B15" w:rsidRDefault="002D7F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F6631" w:rsidRPr="00B86B15" w:rsidRDefault="002D7F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F6631" w:rsidRPr="00B86B15" w:rsidRDefault="002D7F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left="120"/>
        <w:jc w:val="both"/>
        <w:rPr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6631" w:rsidRPr="00B86B15" w:rsidRDefault="005F6631">
      <w:pPr>
        <w:spacing w:after="0" w:line="264" w:lineRule="auto"/>
        <w:ind w:left="120"/>
        <w:jc w:val="both"/>
        <w:rPr>
          <w:lang w:val="ru-RU"/>
        </w:rPr>
      </w:pP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F6631" w:rsidRPr="00B86B15" w:rsidRDefault="002D7F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86B1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F6631" w:rsidRPr="00B86B15" w:rsidRDefault="002D7F4B">
      <w:pPr>
        <w:spacing w:after="0" w:line="264" w:lineRule="auto"/>
        <w:ind w:firstLine="600"/>
        <w:jc w:val="both"/>
        <w:rPr>
          <w:lang w:val="ru-RU"/>
        </w:rPr>
      </w:pPr>
      <w:r w:rsidRPr="00B86B1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F6631" w:rsidRPr="00B86B15" w:rsidRDefault="005F6631">
      <w:pPr>
        <w:rPr>
          <w:lang w:val="ru-RU"/>
        </w:rPr>
        <w:sectPr w:rsidR="005F6631" w:rsidRPr="00B86B15">
          <w:pgSz w:w="11906" w:h="16383"/>
          <w:pgMar w:top="1134" w:right="850" w:bottom="1134" w:left="1701" w:header="720" w:footer="720" w:gutter="0"/>
          <w:cols w:space="720"/>
        </w:sectPr>
      </w:pPr>
    </w:p>
    <w:p w:rsidR="00C508EE" w:rsidRPr="00C508EE" w:rsidRDefault="00C508EE" w:rsidP="00C508EE">
      <w:pPr>
        <w:spacing w:after="0"/>
        <w:ind w:left="120"/>
      </w:pPr>
      <w:bookmarkStart w:id="89" w:name="block-1880090"/>
      <w:bookmarkEnd w:id="88"/>
      <w:r w:rsidRPr="00C508EE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3944"/>
        <w:gridCol w:w="1201"/>
        <w:gridCol w:w="2174"/>
        <w:gridCol w:w="2275"/>
        <w:gridCol w:w="3368"/>
      </w:tblGrid>
      <w:tr w:rsidR="00C508EE" w:rsidRPr="00C508EE" w:rsidTr="00C508EE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(развитие речи)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и Ягненок», «Квартет», «Волк на псарне»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«Зимнее утро», «Зимний вечер», «Няне», «У лукоморья дуб зеленый», «Сказка о мёртвой царевне и о семи богатырях»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Стихотворения. «Крестьянские дети». «Школьник». Поэма «Мороз, Красный нос» (фрагмент)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Стихотворения Ф. И. Тютчева, А. А. Фета, И. А. Бунина, А. А. Блока, С. А. Есенина, Н. М. Рубцова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«Хирургия», «Лошадиная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фамилия»; М.М. Зощенко. «Галоша»,  «Ёлка»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5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Произведения Л.Н. Андреева «Кусака», К. Г. Паустовского «Теплый хлеб», «Заячьи лапы»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танкиста», К.М.Симонов. «Майор привез…», В. П. Катаев. «Сын полка», Е.И. Носов «Живое пламя»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 Короленко «В дурном обществе»,  Ф.А. Искандер «Тринадцатый подвиг Геракла». В. Железников «Космонавт»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Ю.И. Коваль «Приключения Васи Куролесова». К. Булычев «Миллион приключений»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 Р. Г. Гамзатов. «Журавли»; М. Карим «Эту песню мать мне пела»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дел 7.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 М. Твен. «Приключения Тома Сойера» (главы); Дж. Лондон. «Сказание о Кише»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 «Арно», Дж. Р. Киплинг «Рикки-Тикки-Тави»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rPr>
                <w:lang w:val="ru-RU"/>
              </w:rPr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ие речи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8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</w:tbl>
    <w:p w:rsidR="00C508EE" w:rsidRDefault="002D7F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6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437"/>
        <w:gridCol w:w="1012"/>
        <w:gridCol w:w="2153"/>
        <w:gridCol w:w="2256"/>
        <w:gridCol w:w="3313"/>
      </w:tblGrid>
      <w:tr w:rsidR="00C508EE" w:rsidRPr="00C508EE" w:rsidTr="00C508EE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4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5520" w:type="dxa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4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508EE">
              <w:rPr>
                <w:rFonts w:ascii="Times New Roman" w:hAnsi="Times New Roman" w:cs="Times New Roman"/>
                <w:b/>
                <w:lang w:val="ru-RU"/>
              </w:rPr>
              <w:t>(развитие речи)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«Вольга и Микула Селянинович», «Садко»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«Калевала», «Песнь о Роланде» (фрагменты), «Песнь о Нибелунгах» (фрагменты)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лет». «Сказание о белгородском киселе».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походе князя Олега на Царь-град», «Предание о смерти князя Олега».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rPr>
                <w:lang w:val="ru-RU"/>
              </w:rPr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«Узник», «Туча». Двусложные размеры стиха.  Баллада «Песнь о вещем Олеге». Роман «Дубровский»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«Парус», «Три пальмы», «Листок», «Утёс». Трехсложные размеры стиха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Стихотворения. «Косарь», «Песня пахаря»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«С поляны коршун поднялся…», «Листья», «Как хорошо ты, о море ночное»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 «Учись у них — у дуба, у берёзы…»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Рассказы.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«Толстый и тонкий», «Хамелеон», «Смерть чиновника»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А.А. Блока, С. А. Есенина, В. В. Маяковского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Е.А. Евтушенко, Д. С. Самойлова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Б. Л. Васильев. «Экспонат №»; Б. П. Екимов. «Ночь исцеления»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962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Ю. Казаков «Тихое утро».  И. Фраерман. «Дикая собака Динго, или Повесть о первой любви»; Ю. И. Коваль. «Самая лёгкая лодка в мире»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А. В. Жвалевский и Е. Б. Пастернак.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«Время всегда хорошее»; В. В. Ледерман. «Календарь ма(й)я»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Стихотворения.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Г. Тукай. «Родная деревня», «Книга»; К. Кулиев. «Когда на меня навалилась беда…», «Каким бы малым ни был мой народ»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Роулинг. «Гарри Поттер» (главы по выбору), Д. У. Джонс. «Дом с характером» 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</w:tbl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Pr="00C508EE" w:rsidRDefault="00C508EE" w:rsidP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08E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3878"/>
        <w:gridCol w:w="1206"/>
        <w:gridCol w:w="2177"/>
        <w:gridCol w:w="2275"/>
        <w:gridCol w:w="3383"/>
      </w:tblGrid>
      <w:tr w:rsidR="00C508EE" w:rsidRPr="00C508EE" w:rsidTr="00C508EE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3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трудную…»). «Песня про царя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охотника». «Бирюк», «Хорь и Калиныч». Стихотворения в прозе. «Русский язык», «Воробей», «Два богача»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 «Дикий помещик», «Премудрый пискарь»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 «Василий Шибанов», «Михайло Репнин», Р. Сабатини «Одиссея капитана Блада», Ф. Купера «Последний из могикан»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«Тоска», «Злоумышленник»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рассказы. «Старуха Изергиль» (легенда о Данко), «Челкаш»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воротник», О. Генри «Дороги, которые мы выбираем»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rPr>
                <w:lang w:val="ru-RU"/>
              </w:rPr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рассказы. «Алые паруса», «Зелёная лампа»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Гумилёва «Жираф», М. И. Цветаевой «Домики старой Москвы»,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«Генералам 12 года», «Книги в красном переплете»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«Необычайное приключение, бывшее с Владимиром Маяковским летом на даче», «Хорошее отношение к лошадям»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(«Родинка», «Чужая кровь»)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«Чудик», «Стенька Разин», «Критики»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Е. А. Евтушенко, Б. А. Ахмадулиной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 Ф. А. Абрамова «О чем плачут лошади», В. П. Астафьева «Фотография, на которой меня нет», «Конь с розовой гривой» 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поколений, становления человека, выбора им жизненного пути.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 В. Михеева «Лёгкие горы»,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У. Старк «Умеешь ли ты свистеть, Йоханна?», Л. Л. Волкова «Всем выйти из кадра»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Мериме. «Маттео Фальконе»; О. Генри. «Дары волхвов».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Сент-Экзюпери. Повесть-сказка «Маленький принц»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</w:tbl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Pr="00C508EE" w:rsidRDefault="00C508EE" w:rsidP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08E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3885"/>
        <w:gridCol w:w="1206"/>
        <w:gridCol w:w="2180"/>
        <w:gridCol w:w="2279"/>
        <w:gridCol w:w="3383"/>
      </w:tblGrid>
      <w:tr w:rsidR="00C508EE" w:rsidRPr="00C508EE" w:rsidTr="00C508EE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Радонежского», «Житие протопопа Аввакума, им самим написанное»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Чаадаеву», «Анчар».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«Маленькие трагедии» («Моцарт и Сальери», «Каменный гость»). Роман «Капитанская дочка»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полумаски…», «Нищий». Поэма «Мцыри»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 «Белые ночи»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«Отрочество» (главы)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Произведения И. С. Шмелёва «Как я стал писателем», М. А. Осоргина «Пенсне»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И. С. Шмелёва, М.А. Осоргина, В.В. Набокова, Тэффи, А.Т.Аверченко (по выбору учащихся)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на тему «Человек и эпоха».  Стихотворения А. А. Ахматовой,  М. И. Цветаевой, О. Э. Мандельштама, Б. Л. Пастернака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 «Собачье сердце»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Е. И. Носова «Кукла», Б. П. Екимова «За теплым хлебом»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на тему «Человек в ситуации нравственного выбора». Произведения В. П. Астафьева «Далекая и близкая сказка», Дж. Сэлинджера «Над пропастью во ржи»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Н.А. Заболоцкого, В.С. Высоцкого,  Р.И. Рождественского, Б. Ш. Окуджавы, А.С. Кушнера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66 «Измучась всем, я умереть хочу…», № 130 «Её глаза на звёзды не похожи…». Трагедия «Ромео и Джульетта»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Ж.Б. Мольер. Комедия «Мещанин во дворянстве»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</w:tbl>
    <w:p w:rsidR="00C508EE" w:rsidRPr="00C508EE" w:rsidRDefault="00C508EE" w:rsidP="00C508EE"/>
    <w:p w:rsidR="00C508EE" w:rsidRPr="00C508EE" w:rsidRDefault="00C508EE" w:rsidP="00C508EE"/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Pr="00C508EE" w:rsidRDefault="00C508EE" w:rsidP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508E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3957"/>
        <w:gridCol w:w="1199"/>
        <w:gridCol w:w="2171"/>
        <w:gridCol w:w="2271"/>
        <w:gridCol w:w="3368"/>
      </w:tblGrid>
      <w:tr w:rsidR="00C508EE" w:rsidRPr="00C508EE" w:rsidTr="00C508EE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года», «Вечернее размышление..»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«Властителям и судиям», «Памятник», «Фелица»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Баллада «Светлана». Элегии «Невыразимое», «Море»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 Языков, Е. А. Баратынский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 «К морю», «Вакхическая песня», «Стансы», «К***» («Я помню чудное мгновенье…»), «Я вас любил: любовь ещё, быть может…», «Мадонна», «Разговор книгопродавца с поэтом», «Пророк», «Поэт», «Свободы сеятель пустынный…», «Эхо», «Осень» (отрывок), «Я памятник себе воздвиг нерукотворный…»,  «Брожу ли я вдоль улиц шумных…», «Бесы», «Элегия» («Безумных лет угасшее веселье…»),  «Пора, мой друг, пора! Покоя сердце просит…», «…Вновь я посетил…», «Отцы, пустынники и жёны непорочны…»,  «Из Пиндемонти». Поэма «Медный всадник». Роман в стихах «Евгений Онегин»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 «Смерть поэта», «Предсказание», «Поэт» «Пророк», «Молитва» («Я,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Матерь Божия, ныне с молитвою…»), «Нет, не тебя так пылко я люблю…», «Сон», «Нищий», «Дума», «Родина», «Выхожу один я на дорогу…», «И скучно и грустно», «Как часто, пёстрою толпою окружён…»,  «Нет, я не Байрон, я другой…»,  «Я жить хочу, хочу печали…», «Завещание», «Кинжал». Роман «Герой нашего времени». В.Г. Белинский «Герой нашего времени. Сочинение М. Лермонтова»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17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«Лафертовская маковница» Антония Погорельского, «Часы и зеркало» А.А. Бестужева-Марлинского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«Ты кончил жизни путь, герой», «Душа моя мрачна. Скорей, певец, скорей!..», «Прощание Наполеона». Поэма «Паломничество Чайльд-Гарольда»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 «Айвенго»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5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</w:tbl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508EE" w:rsidRPr="00C508EE" w:rsidRDefault="00C508EE" w:rsidP="00C508EE">
      <w:pPr>
        <w:spacing w:after="0"/>
        <w:ind w:left="120"/>
      </w:pPr>
      <w:r w:rsidRPr="00C508EE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497"/>
        <w:gridCol w:w="1077"/>
        <w:gridCol w:w="2027"/>
        <w:gridCol w:w="2134"/>
        <w:gridCol w:w="1510"/>
        <w:gridCol w:w="2861"/>
      </w:tblGrid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8EE" w:rsidRPr="00C508EE" w:rsidRDefault="00C508EE" w:rsidP="00C508EE"/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Книга в жизни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волшебные, бытовые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волшебной сказки. «Шурале» (татарская сказка), «Волшебницы» (французская сказка)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А. П. Сумароков «Кокушка».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И. И. Дмитриев «Муха».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Басня «Волк и Ягненок»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басни «Квартет»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"Волк на псарне". Историческая основа басни. Герои произведения, их речь.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поэта. «Зимнее утро», «Зимний вечер»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герой, сказочные образы и образ няни в стихотворениях поэта "Няне", "У лукоморья дуб зеленый…"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Главные и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второстепенные герои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«Бородино». М. Ю. Лермонтов. «Бородино»: патриотический пафос, художественные средства изображения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комического и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лирического. Язык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повести писателя "Заколдованное место"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повести писателя «Заколдованное место»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«Мороз, Красный нос» (фрагмент). Анализ произведения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пленник».Картины природы.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Ф. И. Тютчев «Как весел грохот…», «Люблю грозу в начале мая…». А. А. Фет. "Чудная картина…", "Весенний дождь", "Вечер", "Еще весны душистой нега…"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Рассказ А. П. Чехова «Хирургия». 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А. П. Чехова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«Лошадиная фамилия». Способы создания комического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«Галоша». Тема, идея, сюжет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 «Ёлка». Образы главных героев в рассказах писателя.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Л.Н. Андреев «Кусака». Тематика и проблематика. Герои и их поступки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сказки-были К.Г. Паустовского «Теплый хлеб»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 о животных  Л.Н. Андреева, К. Г. Паустовского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К.Г. Паустовский «Заячьи лапы». Тема, идея, проблемы.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«Никита». Тема, идея, проблематика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«Никита». Система образов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А.Т. Твардовский «Рассказ танкиста». Проблема героизма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К.М. Симонов. «Майор привез мальчишку на лафете…»: дети и взрослые в условиях военного времени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 «Живое пламя». Идейно-нравственные проблемы в произведении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 о Великой Отечественной войне (В. Морозов «Марат Казей», Г. Набатов «Зина Портнова», Г. Наджафов «Валя Котик», Ю. Корольков «Леня Голиков», Е. Суворина «Витя Коробков», А. Лиханов «Боря Цариков»).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 В.Г. Короленко «В дурном обществе». Специфика 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В.Г. Короленко «В дурном обществе». Тематика и проблематика произведения. Авторская 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 Короленко «В дурном обществе». Герои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поступки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Геракла». Современный взгляд на тему детства в литературе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 Железников «Космонавт»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Ю. И. Коваль «Приключения Васи Куролесова». Тематика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 Ю. И. Коваля «Приключения Васи Куролесова»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 и проблематика произведения К. Булычева «Миллион приключений»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Стихотворение Р. Г. Гамзатова «Журавли». Тема стихотворения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лирического героя в стихотворении М. Карима «Эту песню мать мне пела»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королева». Тема, идея сказки. Победа добра над злом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Творческая работа «Любимая сказка Х. К. Андерсена»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 Л. Кэрролл «Алиса в Стране Чудес» (главы). Герои и мотивы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 «Алиса в Стране Чудес» (главы). Стиль и язык, художественные приемы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Художественный мир литературной сказки. Итоговый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Марк Твен. «Приключения Тома Сойера». Тематика произведения.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Система персонажей.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Марк Твен. «Приключения Тома Сойера». Образ главного героя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08EE">
              <w:rPr>
                <w:rFonts w:ascii="Times New Roman" w:hAnsi="Times New Roman" w:cs="Times New Roman"/>
                <w:sz w:val="24"/>
                <w:lang w:val="ru-RU"/>
              </w:rPr>
              <w:t>Зарубежная проза о детях и подростках. Дж. Лондон. «Сказание о Кише». Тема, идея, проблематика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</w:t>
            </w:r>
          </w:p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Л. Стивенсон «Остров сокровищ» (главы по выбору). Обзор по зарубежной приключенческой прозе. Тема и сюжет произведения. Образ главного героя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Р. Л. Стивенсон «Черная стрела» (главы по выбору). Обзор по зарубежной приключенческой прозе. Тема и сюжет произведения. Образ главного героя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Зарубежная приключенческая проза. Любимое произведение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 «Арно». Тематика, проблематика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08EE" w:rsidRPr="002A5FEA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Р. Киплинг. «Рикки-Тикки-Тави». Герои и их поступки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C50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508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</w:pPr>
          </w:p>
        </w:tc>
      </w:tr>
      <w:tr w:rsidR="00C508EE" w:rsidRPr="00C508EE" w:rsidTr="00C50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rPr>
                <w:lang w:val="ru-RU"/>
              </w:rPr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>
            <w:pPr>
              <w:spacing w:after="0"/>
              <w:ind w:left="135"/>
              <w:jc w:val="center"/>
            </w:pP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08E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C50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8EE" w:rsidRPr="00C508EE" w:rsidRDefault="00C508EE" w:rsidP="00C508EE"/>
        </w:tc>
      </w:tr>
    </w:tbl>
    <w:p w:rsidR="00C508EE" w:rsidRPr="00C508EE" w:rsidRDefault="00C508EE" w:rsidP="00C508EE"/>
    <w:p w:rsidR="00C508EE" w:rsidRPr="00C508EE" w:rsidRDefault="00C508EE" w:rsidP="00C508EE"/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Pr="000407CC" w:rsidRDefault="000407CC" w:rsidP="000407CC">
      <w:pPr>
        <w:spacing w:after="0"/>
        <w:ind w:left="120"/>
      </w:pPr>
      <w:r w:rsidRPr="000407CC">
        <w:rPr>
          <w:rFonts w:ascii="Times New Roman" w:hAnsi="Times New Roman"/>
          <w:b/>
          <w:color w:val="000000"/>
          <w:sz w:val="28"/>
          <w:lang w:val="ru-RU"/>
        </w:rPr>
        <w:t>ПОУРОЧН</w:t>
      </w:r>
      <w:r w:rsidRPr="000407CC"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0407CC" w:rsidRPr="000407CC" w:rsidRDefault="000407CC" w:rsidP="000407CC">
      <w:pPr>
        <w:spacing w:after="0"/>
        <w:ind w:left="120"/>
      </w:pPr>
      <w:r w:rsidRPr="000407CC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581"/>
        <w:gridCol w:w="1062"/>
        <w:gridCol w:w="2011"/>
        <w:gridCol w:w="2121"/>
        <w:gridCol w:w="1498"/>
        <w:gridCol w:w="2861"/>
      </w:tblGrid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Жанровое своеобразие. Русские народные песни в художественной литературе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«Вольга и Микула Селянинович», «Садко». Жанровые особенности, сюжет, система образов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мира. Карело-финский эпос «Калевала»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Роланде» (фрагменты), «Песнь о Нибелунгах» (фрагменты). Тематика, система образов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"Вересковый мёд".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киселе». Тематика фрагмента, особенности жанра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«Туча». Пейзажная лирика поэта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 Пушкина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«Парус». История создания, тематика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"Три пальмы". Художественные средства выразительности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"Утес", "Листок". Лирический герой, его чувства и переживания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Стихотворение "Косарь". Тематика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Стихотворение "Песня пахаря".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воплощения авторского замысла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«Листья», "С поляны коршун поднялся…"</w:t>
            </w:r>
          </w:p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«Как хорошо ты, о море ночное». Лирический герой и средства художественной изобразительности в произведении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«Я пришел к тебе с приветом…»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«Учись у них — у дуба, у берёзы…». Своеобразие художественного видения поэта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Портрет и пейзаж в литературном произведении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 Лескова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Саввишны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Рассказы. «Толстый и тонкий». Проблема истинных и ложных ценностей в рассказах писателя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 «Смерть чиновника». Проблема маленького человека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 А. Есенин. Стихотворения «Гой ты, Русь, моя родная…», «Низкий дом с голубыми ставнями», « Я покинул родимый дом…»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Стихотворение «Хорошее отношение к лошадям»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Д.С. Самойлов «Сороковые», «Выезд»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Е.А. Евтушенко «Русская природа»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Стихотворения отечественных поэтов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Анализ стихотворений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«Русская поэзия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№...». Тематика, идейно-художественное содержание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Б. П. Екимов «Ночь исцеления». Тематика, идейно-художественное содержание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 Казаков «Тихое утро»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Трудный путь к дружбе. Гуманизм рассказа «Тихое утро»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А. В. Жвалевский и Е. Б. Пастернак. Повесть «Время всегда хорошее». Конфликт в произведении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К.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Кулиев. «Когда на меня навалилась беда…», «Каким бы малым ни был мой народ…». Тема. Проблематика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Кулиев. «Когда на меня навалилась беда…», «Каким бы малым ни был мой народ…». Лирический герой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фантастов. Дж. К. Роулинг. Роман «Гарри Поттер» (главы по выбору).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</w:tr>
      <w:tr w:rsidR="000407CC" w:rsidRPr="002A5FEA" w:rsidTr="000407C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7CC" w:rsidRPr="000407CC" w:rsidTr="0004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/>
        </w:tc>
      </w:tr>
    </w:tbl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Pr="000407CC" w:rsidRDefault="000407CC" w:rsidP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407CC" w:rsidRPr="000407CC" w:rsidRDefault="000407CC" w:rsidP="000407CC">
      <w:pPr>
        <w:spacing w:after="0"/>
        <w:ind w:left="120"/>
      </w:pPr>
      <w:r w:rsidRPr="000407CC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492"/>
        <w:gridCol w:w="977"/>
        <w:gridCol w:w="1886"/>
        <w:gridCol w:w="1964"/>
        <w:gridCol w:w="1386"/>
        <w:gridCol w:w="3368"/>
      </w:tblGrid>
      <w:tr w:rsidR="000407CC" w:rsidRPr="000407CC" w:rsidTr="00985EAE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</w:tr>
      <w:tr w:rsidR="000407CC" w:rsidRPr="000407CC" w:rsidTr="00985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(развитие речи)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Изображение человека как важнейшая идейно-нравственная проблема литературы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Древнерусские повести. «Поучение» Владимира Мономаха.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и проблемы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Тематика и проблематика лирических произведений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Особенности мировоззрения поэта и их отражение в творчестве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«Повести Белкина».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«Станционный смотритель»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проблематика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Мотив "блудного сына" в повести «Станционный смотритель»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Поэма «Полтава». Историческая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основа поэмы. Сюжет, проблематика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Сопоставление образов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Карла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Подготовка к домашнему сочинению по поэме «Полтава»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Тема одиночества в лирике поэта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Проблема гармонии человека и природы в лирике поэта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«Песня про купца Калашникова». Историческая основа произведения. Тема, идея, сюжет, композиция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«Песня про  купца Калашникова».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Подготовка к домашнему сочинению по произведению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В. Гоголь. Повесть «Тарас Бульба». Историческая и фольклорная основа повести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В. Гоголь. Повесть «Тарас Бульба».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композиция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В. Гоголь. Повесть «Тарас Бульба». Система персонажей. Сопоставление Остапа и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Андрия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В. Гоголь. Повесть «Тарас Бульба». Авторская позиция и способы ее выражения в повести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С. Тургенев.  Рассказ «Бирюк». Образы повествователя и героев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 С. Тургенев. Рассказ «Хорь и Калиныч».Сопоставление героев.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 в рассказе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 С. Тургенев. Стихотворения в прозе «Русский язык», «Воробей».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бала»: сюжет и композиция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Н. Толстой. Рассказ «После бала»: система образов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А. Некрасов. Стихотворение «Размышления у парадного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подъезда»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А. Некрасов. Стихотворение «Железная дорога».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 своеобразие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Ф. И. Тютчев. А. А. Фет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Е. Салтыков-Щедрин. «Повесть о том, как один мужик двух генералов прокормил»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Е. Салтыков-Щедрин. «Премудрый пискарь»:тематика, проблематика, сюжет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 «Василий Шибанов»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Историческая основа произведений. Р. Сабатини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Романтика морских приключений в романе Р.Сабитини «Одиссея капитана Блада»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Итоговая контрольная работа по литературе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П. Чехов. Рассказы «Тоска», «Злоумышленник».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проблематика произведений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Горький. Ранние рассказы  «Старуха Изергиль» (легенда о Данко)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Горький. Сюжет, система персонажей  рассказа «Челкаш»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Объекты сатиры в произведениях писателей конца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Зощенко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Сочинение-рассуждение "Нужны ли сатирические произведения?"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Грин. Особенности мировоззрения писателя.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Грин. Идейно-художественное своеобразие произведений.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680D35" w:rsidRDefault="00985EAE" w:rsidP="00453F77">
            <w:pPr>
              <w:spacing w:after="0"/>
              <w:rPr>
                <w:rFonts w:ascii="Times New Roman" w:hAnsi="Times New Roman" w:cs="Times New Roman"/>
              </w:rPr>
            </w:pPr>
            <w:r w:rsidRPr="00985EAE">
              <w:rPr>
                <w:rFonts w:ascii="Times New Roman" w:hAnsi="Times New Roman" w:cs="Times New Roman"/>
                <w:lang w:val="ru-RU"/>
              </w:rPr>
              <w:t xml:space="preserve">Отечественная поэзия 1 пол. </w:t>
            </w:r>
            <w:r w:rsidRPr="00D15A56">
              <w:rPr>
                <w:rFonts w:ascii="Times New Roman" w:hAnsi="Times New Roman" w:cs="Times New Roman"/>
              </w:rPr>
              <w:t>XX</w:t>
            </w:r>
            <w:r w:rsidRPr="00985EAE">
              <w:rPr>
                <w:rFonts w:ascii="Times New Roman" w:hAnsi="Times New Roman" w:cs="Times New Roman"/>
                <w:lang w:val="ru-RU"/>
              </w:rPr>
              <w:t xml:space="preserve"> века. Стихотворения на тему мечты и реальности. </w:t>
            </w:r>
            <w:r>
              <w:rPr>
                <w:rFonts w:ascii="Times New Roman" w:hAnsi="Times New Roman" w:cs="Times New Roman"/>
              </w:rPr>
              <w:t>А.Блок</w:t>
            </w:r>
            <w:r w:rsidRPr="00D15A5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В. Маяковский. «Необычайное приключение, бывшее с Владимиром Маяковским летом на даче»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В. Маяковский. Стихотворение «Хорошее отношение к лошадям».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образов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М.А. Шолохов. «Донские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рассказы», «Родинка», «Чужая кровь».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проблематика, сюжет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П. Платонов. Рассказ  «Юшка».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своеобразие произведения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М. Шукшин. Рассказы  «Чудик».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проблематика, сюж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М.Цветаева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Лирический герой стихотворений Е.Евтушенко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Интерпретация стихотворения отечественных поэтов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  Ф. А. Абрамов «Собачья гордость»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Идейно-художественное  рассказа В.Астафьева «Белогрудка»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Внеклассное чтение по произведениям отечественных прозаиков второй половины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взаимоотношения поколений в произведении Л. Л. Волкова «Всем выйти из кадра»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выбора им жизненного пути в произведении У. Старка «Умеешь ли ты свистеть, Йоханна?»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Промежуточная аттестация. Итоговая контрольная работа по литературе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началу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веков. Тема взаимоотношения поколений, становления человека, выбора им жизненного пути в художественной литературе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де Сервантес. Роман «Хитроумный идальго Дон Кихот Ламанчский»  Жанр, тематика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де Сервантес.  Система образов. Дон Кихот как один из «вечных» образов в  литературе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новеллистика. Жанр новеллы.  П. Мериме.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«Маттео Фальконе»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новеллистика. О. Генри. Страницы биографии.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волхвов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де Сент Экзюпери. Повесть-сказка «Маленький принц». </w:t>
            </w: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Жанр, 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проблематика, сюжет 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 Маленького принца. </w:t>
            </w:r>
            <w:r w:rsidRPr="00985EAE">
              <w:rPr>
                <w:rFonts w:ascii="Times New Roman" w:hAnsi="Times New Roman" w:cs="Times New Roman"/>
                <w:lang w:val="ru-RU"/>
              </w:rPr>
              <w:t>Взаимоотношения главного героя с другими персонажами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«Маленького принца»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</w:tcPr>
          <w:p w:rsidR="00985EAE" w:rsidRPr="00957888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урок.  Список рекомендуемой литературы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/>
        </w:tc>
        <w:tc>
          <w:tcPr>
            <w:tcW w:w="0" w:type="auto"/>
            <w:vAlign w:val="center"/>
          </w:tcPr>
          <w:p w:rsidR="00985EAE" w:rsidRPr="000407CC" w:rsidRDefault="00985EAE" w:rsidP="000407CC"/>
        </w:tc>
      </w:tr>
    </w:tbl>
    <w:p w:rsidR="00C508EE" w:rsidRDefault="00C508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Pr="000407CC" w:rsidRDefault="000407CC" w:rsidP="00985E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040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407CC" w:rsidRPr="000407CC" w:rsidRDefault="000407CC" w:rsidP="000407CC">
      <w:pPr>
        <w:spacing w:after="0"/>
        <w:ind w:left="120"/>
      </w:pPr>
      <w:r w:rsidRPr="000407CC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586"/>
        <w:gridCol w:w="1040"/>
        <w:gridCol w:w="1975"/>
        <w:gridCol w:w="2073"/>
        <w:gridCol w:w="1465"/>
        <w:gridCol w:w="2861"/>
      </w:tblGrid>
      <w:tr w:rsidR="000407CC" w:rsidRPr="000407CC" w:rsidTr="00985EAE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3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</w:tr>
      <w:tr w:rsidR="000407CC" w:rsidRPr="000407CC" w:rsidTr="00985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8A2797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Введение. Жанровые особенности житийной литературы.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"Житие Сергия Радонежского"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Нравственные проблемы в житии, их историческая обусловленность и вневременной смысл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Д.И. Фонвизин. Комедия "Недоросль" как произведение классицизма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Тематика и социально-нравственная проблематика комедии.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главных героев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Способы создания сатирических персонажей в комедии.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названия комедии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Д.И. Фонвизин. Комедия "Недоросль" на театральной сцене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EAE">
              <w:rPr>
                <w:rFonts w:ascii="Times New Roman" w:hAnsi="Times New Roman" w:cs="Times New Roman"/>
                <w:lang w:val="ru-RU"/>
              </w:rPr>
              <w:t xml:space="preserve">А.С. Пушкин. Гражданские мотивы в стихотворениях «К Чаадаеву», «Анчар» 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А.С. Пушкин. "Маленькие трагедии"  «Моцарт и Сальери», Характеристика  героев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А.С. Пушкин. Роман "Капитанская дочка": история создания.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жанра и 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мпозиции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Тематика и проблематика, своеобразие конфликта и системы образов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Пугачева, его историческая основа и особенности авторской интерпретации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Петра Гринева. Способы создания характера героя, его место в системе персонажей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семьи и женские образы. Роль любовной интриги в романе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Историческая правда и художественный вымысел.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названия романа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 по роману А.С. Пушкина "Капитанская дочка"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М.Ю. Лермонтов. Стихотворение «Я не хочу, чтоб свет узнал»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М.Ю. Лермонтов. 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Стихотворение  «Из-под таинственной, холодной полумаски»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М.Ю. Лермонтов. Поэма "Мцыри": история создания.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сюжета и композиции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Тематика, проблематика, идея, своеобразие конфликта в поэме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характера героя, художественные средства его создания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5BFF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М.Ю. Лермонтов.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Поэма "Мцыр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и": художественное своеобразие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Социально-нравственная проблематика. Образ маленького человека.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финала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Н.В. Гоголь. Комедия "Ревизор": история создания.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Сюжет, композиция, особенности конфликта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Комедия "Ревизор" как сатира на чиновничью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ссию. Система образов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Хлестакова. Понятие "хлестаковщина"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Смысл финала. Сценическая 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история комедии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 по комедии Н.В. Гоголя "Ревизор"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И. С. Тургенев. Повесть« Ася».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И. С. Тургенев. Повест</w:t>
            </w:r>
            <w:r w:rsidRPr="00985EAE">
              <w:rPr>
                <w:rFonts w:eastAsia="Times New Roman" w:cs="Times New Roman"/>
                <w:sz w:val="24"/>
                <w:szCs w:val="24"/>
                <w:lang w:val="ru-RU" w:eastAsia="ru-RU"/>
              </w:rPr>
              <w:t>ь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«Ася»</w:t>
            </w:r>
            <w:r w:rsidRPr="00985EAE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Ф. М. Достоевский</w:t>
            </w:r>
            <w:r w:rsidRPr="00985EAE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«Белые ночи» .Тема, идея,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 в повести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Л. Н. Толстой. Повесть  «Отрочество».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Тема, идея,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повести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Произведения писателей русского зарубежья И. С.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Шмелёв «Лето Господне»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 Т.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Аверченко «Экзаменационная задача».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образов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Внеклассное чтение. Н.Тэффи «Экзамен»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Поэзия первой половины ХХ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века  на тему «Человек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эпоха».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отворения  М.И. Цветаевой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5BFF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речи. Стихотворения на тему «Человек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эпоха».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В.В.Маяковский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М.А. Булгаков. Повесть «Собачье сердце».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темы, идеи, проблемы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Главные герои и средства их изображения в повести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Фантастическое и реальное в повести.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названия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А.Т. Твардовский. Поэма «Василий Тёркин». История создания. Тема человека на войне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Образ главного героя, его народность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А.Н. Толстой. Рассказ "Русский характер". Проблема национального характера. Смысл финала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М.А. Шолохов. Рассказ «Судьба человека».  Особенности жанра, сюжет и композиция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Тематика и проблематика рассказа. Образ главного героя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5BFF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Автор и рассказчик. Сказовая манера повествования.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названия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контроль. Литературные произведения о Великой От</w:t>
            </w:r>
            <w:r w:rsidRPr="00985EAE">
              <w:rPr>
                <w:rFonts w:eastAsia="Times New Roman" w:cs="Times New Roman"/>
                <w:sz w:val="24"/>
                <w:szCs w:val="24"/>
                <w:lang w:val="ru-RU" w:eastAsia="ru-RU"/>
              </w:rPr>
              <w:t>е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чественной войне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А.И. Солженицын. Рассказ «Матрёнин двор». История создания. Тематика и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98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Образ Матрёны, способы создания характера героини.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рассказчика. Смысл финала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—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XXI 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века. 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Е.И.Носов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Произведения отечественных прозаиков второй половины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—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XXI 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века. 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А.Н. и Б.Н.Стругацкие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Тему «Человек в ситуации нравственного выбора» в рассказе В. П. Астафьева «Белогрудка»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Своеобразие конфликта в рассказе В. Астафьева «Фотография, на которой меня нет»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Внеклассное чтение.  «Человек в ситуации нравственного выбора») в произведении  Ю.В.Бондарева «Щенок»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Поэзия второй половины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века.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 Б. Ш. Окуджавы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речи. Поэзия второй половины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— начала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XXI</w:t>
            </w: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века.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Е.А.Евтушенко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У. Шекспир. Творчество драматурга, его значение в мировой литературе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У. Шекспир. Сонеты . Темы, мотивы, характер лирического героя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У. Шекспир. Трагедия «Ромео и Джульетта».  Жанр трагедии. Тематика, проблематика, сюжет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DF031F" w:rsidRDefault="00985EAE" w:rsidP="00453F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Ромео и Джульетта как "вечные" образы.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 трагического финала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Ж.-Б. Мольер - великий комедиограф. </w:t>
            </w: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Комедия "Мещанин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 дворянстве" 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</w:tcPr>
          <w:p w:rsidR="00985EAE" w:rsidRPr="00337E97" w:rsidRDefault="00985EAE" w:rsidP="00453F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37E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Система образов, основные герои. Произведения Ж.-Б. Мольера на современной сцене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/>
        </w:tc>
      </w:tr>
    </w:tbl>
    <w:p w:rsidR="000407CC" w:rsidRPr="000407CC" w:rsidRDefault="000407CC" w:rsidP="000407CC"/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 w:rsidP="00985E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Pr="000407CC" w:rsidRDefault="000407CC" w:rsidP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407CC" w:rsidRPr="000407CC" w:rsidRDefault="000407CC" w:rsidP="000407CC">
      <w:pPr>
        <w:spacing w:after="0"/>
        <w:ind w:left="120"/>
      </w:pPr>
      <w:r w:rsidRPr="000407CC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774"/>
        <w:gridCol w:w="986"/>
        <w:gridCol w:w="1901"/>
        <w:gridCol w:w="1986"/>
        <w:gridCol w:w="1401"/>
        <w:gridCol w:w="2861"/>
      </w:tblGrid>
      <w:tr w:rsidR="000407CC" w:rsidRPr="000407CC" w:rsidTr="00985EAE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407CC" w:rsidRPr="000407CC" w:rsidRDefault="000407CC" w:rsidP="0004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</w:tr>
      <w:tr w:rsidR="000407CC" w:rsidRPr="000407CC" w:rsidTr="00985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0407CC" w:rsidRPr="000407CC" w:rsidRDefault="000407CC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 w:rsidRPr="00040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(развитие речи)</w:t>
            </w:r>
          </w:p>
          <w:p w:rsidR="000407CC" w:rsidRPr="000407CC" w:rsidRDefault="000407CC" w:rsidP="000407C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C" w:rsidRPr="000407CC" w:rsidRDefault="000407CC" w:rsidP="000407CC">
            <w:pPr>
              <w:jc w:val="center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Значение художественной литературы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Центральные образы, образ автора в "Слове о полку Игореве"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оды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создания образа идеального монарха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Русская литература Х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Просвещение.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 и сентиментал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Р. Державин. Стихотворения. «Властителям и судиям».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и новаторство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Р. Державин «Памятник». Философская проблематика и гражданский пафос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стихотворения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Внеклассное чтение. "Мои любимые книги".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летнего чтения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Н.М. Карамзин. Повесть "Бедная Лиза".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 повести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 М. Карамзин. Повесть «Бедная Лиза».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сентиментализма в повести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черты русской литературы первой половины Х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А. Жуковский. Черты романтизма в лирике В.А. Жуковского.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 "Светлана"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В.А. Жуковский. Понятие об элегии.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"Невыразимое", "Море"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Грибоедов. Комедия «Горе от ума»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Грибоедов. Комедия «Горе от ума».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нравственная проблематика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образов в пьесе. Общественный и личный конфликт в пьесе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 Москва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Чацкого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Открытость финала пьесы, его нравственно-философское звучание комедии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Художественное своеобразие комедии "Горе от ума"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Комедия «Горе от ума». Смысл названия произведения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"Горе от ума" в литературной критике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домашнему сочинению по комедии  "Горе от ума"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пушкинской эпохи. А.А.Дельвиг. Страницы жизни поэта.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лирики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пушкинской эпохи. Е. А. Баратынский. 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лирики поэта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Пушкин. Тематика и проблематика лицейской лирики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Пушкин. Основные темы лирики южного периода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Художественное своеобразие лирики южного периода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Пушкин. Лирика Михайловского периода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Любовная лирика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любовной лирики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 С. Пушкин. Стихотворения "Эхо", "Осень" и др.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Анализ лирического произведения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жизни и смерти: «Пора, мой друг, пора! покоя сердце просит…», «…Вновь я посетил…»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Подготовка к сочинению по лирике А.С.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Пушкина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Сочинение по лирике А.С. Пушкина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Евгения в поэме «Медный всадник»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 Петра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поэме «Медный всадник»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мужские образы романа. Образ Евгения Онегина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женские образы романа. Образ Татьяны Лариной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Роман в стихах «Евгений Онегин»: взаимоотношения главных героев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Письменный ответ на проблемный вопрос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Роман в стихах "Евгений Онегин" как энциклопедия русской жизни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Сочинение по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роману "Евгений Онегин"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Тема назначения поэта и поэзии.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"Смерть поэта"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поэта-пророка в лирике поэта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Тема любви в лирике поэта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Тема родины в лирике М. Ю. Лермонтов.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"Дума", "Родина"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Философский характер лирики поэта. "Выхожу один я на дорогу…"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Анализ лирического произведения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Итоговый урок по лирике М.Ю. Лермонтова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Ю. Лермонтов. Роман «Герой нашего времени».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идея, проблематика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образа Печорина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Роль "Журнала Печорина" в раскрытии характера главного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героя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главы "Фаталист"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в жизни Печорина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 жизни Печорина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Роман "Герой нашего времени" в литературной критике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речи.Подготовка к домашнему сочинению по роману "Герой нашего времени"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 по творчеству М.Ю. Лермонтова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Внеклассное чтение. Любимые стихотворения поэтов первой половины Х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Образы помещиков </w:t>
            </w:r>
            <w:r w:rsidRPr="00985EAE">
              <w:rPr>
                <w:rFonts w:ascii="Times New Roman" w:hAnsi="Times New Roman" w:cs="Times New Roman"/>
                <w:lang w:val="ru-RU"/>
              </w:rPr>
              <w:t>в поэме «Мёртвые души»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 образов </w:t>
            </w:r>
            <w:r w:rsidRPr="00985EAE">
              <w:rPr>
                <w:rFonts w:ascii="Times New Roman" w:hAnsi="Times New Roman" w:cs="Times New Roman"/>
                <w:lang w:val="ru-RU"/>
              </w:rPr>
              <w:t>в поэме «Мёртвые души»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города</w:t>
            </w:r>
            <w:r w:rsidRPr="00985EAE">
              <w:rPr>
                <w:rFonts w:ascii="Times New Roman" w:hAnsi="Times New Roman" w:cs="Times New Roman"/>
                <w:lang w:val="ru-RU"/>
              </w:rPr>
              <w:t xml:space="preserve"> в поэме «Мёртвые души»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Чичикова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России, народа и автора в поэме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5EAE" w:rsidRPr="002A5FEA" w:rsidTr="00985EAE">
        <w:trPr>
          <w:trHeight w:val="801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В. Гоголь. Поэма «Мёртвые души»: специфика жанра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урок по "Мертвым душам" Н.В. Гоголя"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Подготовка к домашнему сочинению по поэме "Мертвые души»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Внеклассное чтение. В мире литературы первой половины Х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Отечественная проза первой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«Лафертовская маковница» Антония Погорельского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Специфика отечественной прозы первой половины Х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века, ее значение для русской литературы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Данте Алигьери.Основные этапы жизни и творчества. «Божественная комедия». Сюжет и персонажи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 поэта. Пороки человечества и наказание за них.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У. Шекспир. Основные этапы жизни и творчества. История 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создания трагедии. Трагедия «Гамлет»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Своеобразие конфликта и композиции трагедии. Система образов. Образ главного героя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Поиски смысла жизни, проблема выбора в трагедии.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в трагедии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И.-В. Гёте. Трагедия «Фауст».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проблематика трагедии.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Тема, главный герой в поисках смысла жизни. Фауст и Мефистофель. Идея произведения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Дж. Г. Байрон. Стихотворение ,«Душа моя мрачна.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Скорей, певец, скорей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Дж. Г. Байрон. Поэма «Паломничество Чайльд-Гарольда». Романтический герой в поисках смысла жизни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616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 xml:space="preserve"> 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985EAE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проза первой половины </w:t>
            </w: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 Произведение Э. Т. А. Гофмана «Золотой горшок»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5EAE" w:rsidRPr="002A5FEA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Зарубежная проза первой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985E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Скотт «Айвенго». Сюжет, проблематика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0407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0407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0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985EAE" w:rsidRPr="008902B3" w:rsidRDefault="00985EAE" w:rsidP="00453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главного 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07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  <w:rPr>
                <w:lang w:val="ru-RU"/>
              </w:rPr>
            </w:pPr>
            <w:r w:rsidRPr="000407CC">
              <w:rPr>
                <w:lang w:val="ru-RU"/>
              </w:rPr>
              <w:t>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</w:pPr>
          </w:p>
        </w:tc>
      </w:tr>
      <w:tr w:rsidR="00985EAE" w:rsidRPr="000407CC" w:rsidTr="0098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>
            <w:pPr>
              <w:spacing w:after="0"/>
              <w:ind w:left="135"/>
              <w:rPr>
                <w:lang w:val="ru-RU"/>
              </w:rPr>
            </w:pP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40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</w:tcPr>
          <w:p w:rsidR="00985EAE" w:rsidRPr="008902B3" w:rsidRDefault="00985EAE" w:rsidP="00D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</w:tcPr>
          <w:p w:rsidR="00985EAE" w:rsidRPr="008902B3" w:rsidRDefault="00985EAE" w:rsidP="00D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</w:tcPr>
          <w:p w:rsidR="00985EAE" w:rsidRPr="00D749CA" w:rsidRDefault="00985EAE" w:rsidP="00D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EAE" w:rsidRPr="000407CC" w:rsidRDefault="00985EAE" w:rsidP="000407CC"/>
        </w:tc>
      </w:tr>
    </w:tbl>
    <w:p w:rsidR="000407CC" w:rsidRPr="000407CC" w:rsidRDefault="000407CC" w:rsidP="000407CC"/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7CC" w:rsidRDefault="00040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6631" w:rsidRDefault="005F6631">
      <w:pPr>
        <w:sectPr w:rsidR="005F66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block-1880091"/>
      <w:bookmarkEnd w:id="89"/>
    </w:p>
    <w:p w:rsidR="005F6631" w:rsidRPr="00A60023" w:rsidRDefault="002D7F4B">
      <w:pPr>
        <w:spacing w:after="0"/>
        <w:ind w:left="120"/>
        <w:rPr>
          <w:lang w:val="ru-RU"/>
        </w:rPr>
      </w:pPr>
      <w:bookmarkStart w:id="91" w:name="block-1880095"/>
      <w:bookmarkEnd w:id="90"/>
      <w:r w:rsidRPr="00A60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6631" w:rsidRPr="00A60023" w:rsidRDefault="002D7F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07CC" w:rsidRPr="00A60023" w:rsidRDefault="006570B1" w:rsidP="00F357D7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В.П. Журавлев, В.И. Коровин. Литература 5 класс. Учебник в 2-х частях. Под редакцией В.Я. Коровиной. М., 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, 2023</w:t>
      </w:r>
    </w:p>
    <w:p w:rsidR="006570B1" w:rsidRPr="00A60023" w:rsidRDefault="006570B1" w:rsidP="00F357D7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В.П. Полухина, В.Я. Коровина, В.П. Журавлев, В.И. Коровин. Литература 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класс. Учебник в 2-х частях. Под редакцией В.Я. Коровиной.</w:t>
      </w:r>
      <w:r w:rsidR="00187404"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М., 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, 2023</w:t>
      </w:r>
    </w:p>
    <w:p w:rsidR="006570B1" w:rsidRPr="00A60023" w:rsidRDefault="00187404" w:rsidP="00F357D7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В.П. Журавлев, В.И. Коровин. Литература 7 класс. Учебник в 2-х частях. Под редакцией В.Я. Коровиной. М., 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, 2023</w:t>
      </w:r>
    </w:p>
    <w:p w:rsidR="00187404" w:rsidRPr="00A60023" w:rsidRDefault="00187404" w:rsidP="00F357D7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В.П. Журавлев, В.И. Коровин. Литература 8 класс. Учебник в 2-х частях. Под редакцией В.Я. Коровиной. М., 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, 2023</w:t>
      </w:r>
    </w:p>
    <w:p w:rsidR="00187404" w:rsidRPr="00A60023" w:rsidRDefault="00187404" w:rsidP="00F357D7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И.С. Збарский, В.П. Журавлев. Литература 9 класс. Учебник в 2-х частях. Под редакцией В.Я. Коровиной. М., 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 w:rsidR="00505C44" w:rsidRPr="00A6002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60023">
        <w:rPr>
          <w:rFonts w:ascii="Times New Roman" w:hAnsi="Times New Roman" w:cs="Times New Roman"/>
          <w:sz w:val="28"/>
          <w:szCs w:val="28"/>
          <w:lang w:val="ru-RU"/>
        </w:rPr>
        <w:t>, 2023</w:t>
      </w:r>
    </w:p>
    <w:p w:rsidR="005F6631" w:rsidRPr="00A60023" w:rsidRDefault="002D7F4B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5F6631" w:rsidRPr="00A60023" w:rsidRDefault="002D7F4B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5F6631" w:rsidRPr="00A60023" w:rsidRDefault="002D7F4B" w:rsidP="00505C44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05C44" w:rsidRPr="00A60023" w:rsidRDefault="00505C44" w:rsidP="00505C4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7 класс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505C44" w:rsidRPr="00A60023" w:rsidRDefault="00505C44" w:rsidP="00F357D7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505C44" w:rsidRPr="00A60023" w:rsidRDefault="00505C44" w:rsidP="00505C44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505C44" w:rsidRPr="00A60023" w:rsidRDefault="00505C44" w:rsidP="00505C44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5F6631" w:rsidRPr="00A60023" w:rsidRDefault="002D7F4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5F6631" w:rsidRPr="00A60023" w:rsidRDefault="005F6631">
      <w:pPr>
        <w:spacing w:after="0"/>
        <w:ind w:left="120"/>
        <w:rPr>
          <w:sz w:val="28"/>
          <w:szCs w:val="28"/>
          <w:lang w:val="ru-RU"/>
        </w:rPr>
      </w:pPr>
    </w:p>
    <w:p w:rsidR="00505C44" w:rsidRPr="00A60023" w:rsidRDefault="002D7F4B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F6631" w:rsidRPr="00A60023" w:rsidRDefault="002D7F4B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2D7F4B" w:rsidRPr="00A60023" w:rsidRDefault="00F357D7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1"/>
    </w:p>
    <w:sectPr w:rsidR="002D7F4B" w:rsidRPr="00A600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24"/>
    <w:multiLevelType w:val="multilevel"/>
    <w:tmpl w:val="14A45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30238"/>
    <w:multiLevelType w:val="multilevel"/>
    <w:tmpl w:val="8BAC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124FE"/>
    <w:multiLevelType w:val="multilevel"/>
    <w:tmpl w:val="C4B00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15DAE"/>
    <w:multiLevelType w:val="multilevel"/>
    <w:tmpl w:val="34D6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6431E"/>
    <w:multiLevelType w:val="multilevel"/>
    <w:tmpl w:val="0F98A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F0D5A"/>
    <w:multiLevelType w:val="multilevel"/>
    <w:tmpl w:val="C998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F28BC"/>
    <w:multiLevelType w:val="multilevel"/>
    <w:tmpl w:val="E82C5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96175"/>
    <w:multiLevelType w:val="multilevel"/>
    <w:tmpl w:val="09EC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A761D"/>
    <w:multiLevelType w:val="multilevel"/>
    <w:tmpl w:val="0C521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E2A7C"/>
    <w:multiLevelType w:val="multilevel"/>
    <w:tmpl w:val="3818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F870E0"/>
    <w:multiLevelType w:val="multilevel"/>
    <w:tmpl w:val="1624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80232"/>
    <w:multiLevelType w:val="multilevel"/>
    <w:tmpl w:val="CA24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B07ACB"/>
    <w:multiLevelType w:val="multilevel"/>
    <w:tmpl w:val="0756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32D79"/>
    <w:multiLevelType w:val="multilevel"/>
    <w:tmpl w:val="8454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96826"/>
    <w:multiLevelType w:val="multilevel"/>
    <w:tmpl w:val="B0286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851A8"/>
    <w:multiLevelType w:val="multilevel"/>
    <w:tmpl w:val="9D9CF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070934"/>
    <w:multiLevelType w:val="multilevel"/>
    <w:tmpl w:val="8A544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AC4CC8"/>
    <w:multiLevelType w:val="multilevel"/>
    <w:tmpl w:val="A56E1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4126A9"/>
    <w:multiLevelType w:val="multilevel"/>
    <w:tmpl w:val="D8387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8D819C9"/>
    <w:multiLevelType w:val="multilevel"/>
    <w:tmpl w:val="B5D42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845A4A"/>
    <w:multiLevelType w:val="multilevel"/>
    <w:tmpl w:val="2F54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32064D"/>
    <w:multiLevelType w:val="multilevel"/>
    <w:tmpl w:val="D306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C2C21"/>
    <w:multiLevelType w:val="multilevel"/>
    <w:tmpl w:val="5DAA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4"/>
  </w:num>
  <w:num w:numId="5">
    <w:abstractNumId w:val="5"/>
  </w:num>
  <w:num w:numId="6">
    <w:abstractNumId w:val="18"/>
  </w:num>
  <w:num w:numId="7">
    <w:abstractNumId w:val="2"/>
  </w:num>
  <w:num w:numId="8">
    <w:abstractNumId w:val="3"/>
  </w:num>
  <w:num w:numId="9">
    <w:abstractNumId w:val="7"/>
  </w:num>
  <w:num w:numId="10">
    <w:abstractNumId w:val="22"/>
  </w:num>
  <w:num w:numId="11">
    <w:abstractNumId w:val="9"/>
  </w:num>
  <w:num w:numId="12">
    <w:abstractNumId w:val="20"/>
  </w:num>
  <w:num w:numId="13">
    <w:abstractNumId w:val="13"/>
  </w:num>
  <w:num w:numId="14">
    <w:abstractNumId w:val="14"/>
  </w:num>
  <w:num w:numId="15">
    <w:abstractNumId w:val="10"/>
  </w:num>
  <w:num w:numId="16">
    <w:abstractNumId w:val="0"/>
  </w:num>
  <w:num w:numId="17">
    <w:abstractNumId w:val="6"/>
  </w:num>
  <w:num w:numId="18">
    <w:abstractNumId w:val="23"/>
  </w:num>
  <w:num w:numId="19">
    <w:abstractNumId w:val="8"/>
  </w:num>
  <w:num w:numId="20">
    <w:abstractNumId w:val="21"/>
  </w:num>
  <w:num w:numId="21">
    <w:abstractNumId w:val="15"/>
  </w:num>
  <w:num w:numId="22">
    <w:abstractNumId w:val="1"/>
  </w:num>
  <w:num w:numId="23">
    <w:abstractNumId w:val="16"/>
  </w:num>
  <w:num w:numId="24">
    <w:abstractNumId w:val="24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6631"/>
    <w:rsid w:val="000407CC"/>
    <w:rsid w:val="00093341"/>
    <w:rsid w:val="00187404"/>
    <w:rsid w:val="00243D50"/>
    <w:rsid w:val="002A5FEA"/>
    <w:rsid w:val="002D7F4B"/>
    <w:rsid w:val="00505C44"/>
    <w:rsid w:val="005344AF"/>
    <w:rsid w:val="00591E1E"/>
    <w:rsid w:val="005D0FDD"/>
    <w:rsid w:val="005F6631"/>
    <w:rsid w:val="00612418"/>
    <w:rsid w:val="006165B9"/>
    <w:rsid w:val="006570B1"/>
    <w:rsid w:val="00985EAE"/>
    <w:rsid w:val="00A60023"/>
    <w:rsid w:val="00B86B15"/>
    <w:rsid w:val="00BB02BC"/>
    <w:rsid w:val="00C20F9F"/>
    <w:rsid w:val="00C508EE"/>
    <w:rsid w:val="00CC13F8"/>
    <w:rsid w:val="00D30CC2"/>
    <w:rsid w:val="00D749CA"/>
    <w:rsid w:val="00E33E6B"/>
    <w:rsid w:val="00EE0D98"/>
    <w:rsid w:val="00F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5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0a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7a9c" TargetMode="External"/><Relationship Id="rId366" Type="http://schemas.openxmlformats.org/officeDocument/2006/relationships/hyperlink" Target="https://m.edsoo.ru/8bc3d1cc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034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e06" TargetMode="External"/><Relationship Id="rId377" Type="http://schemas.openxmlformats.org/officeDocument/2006/relationships/hyperlink" Target="https://m.edsoo.ru/8bc3f0f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1aec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5fe8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20c" TargetMode="External"/><Relationship Id="rId304" Type="http://schemas.openxmlformats.org/officeDocument/2006/relationships/hyperlink" Target="https://m.edsoo.ru/8bc35774" TargetMode="External"/><Relationship Id="rId346" Type="http://schemas.openxmlformats.org/officeDocument/2006/relationships/hyperlink" Target="https://m.edsoo.ru/8bc3a5da" TargetMode="External"/><Relationship Id="rId388" Type="http://schemas.openxmlformats.org/officeDocument/2006/relationships/hyperlink" Target="https://m.edsoo.ru/8bc3f7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297e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hyperlink" Target="https://m.edsoo.ru/8bc46db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78c" TargetMode="External"/><Relationship Id="rId357" Type="http://schemas.openxmlformats.org/officeDocument/2006/relationships/hyperlink" Target="https://m.edsoo.ru/8bc3ba0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166e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3a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7f24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d44c" TargetMode="External"/><Relationship Id="rId389" Type="http://schemas.openxmlformats.org/officeDocument/2006/relationships/hyperlink" Target="https://m.edsoo.ru/8bc3f8f0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2b9a" TargetMode="External"/><Relationship Id="rId435" Type="http://schemas.openxmlformats.org/officeDocument/2006/relationships/hyperlink" Target="https://m.edsoo.ru/8bc45264" TargetMode="External"/><Relationship Id="rId456" Type="http://schemas.openxmlformats.org/officeDocument/2006/relationships/hyperlink" Target="https://m.edsoo.ru/8bc46ed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8ae" TargetMode="External"/><Relationship Id="rId337" Type="http://schemas.openxmlformats.org/officeDocument/2006/relationships/hyperlink" Target="https://m.edsoo.ru/8bc3909a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be9e" TargetMode="External"/><Relationship Id="rId379" Type="http://schemas.openxmlformats.org/officeDocument/2006/relationships/hyperlink" Target="https://m.edsoo.ru/8bc3f40e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3fb48" TargetMode="External"/><Relationship Id="rId404" Type="http://schemas.openxmlformats.org/officeDocument/2006/relationships/hyperlink" Target="https://m.edsoo.ru/8bc41fd8" TargetMode="External"/><Relationship Id="rId425" Type="http://schemas.openxmlformats.org/officeDocument/2006/relationships/hyperlink" Target="https://m.edsoo.ru/8bc43bb2" TargetMode="External"/><Relationship Id="rId446" Type="http://schemas.openxmlformats.org/officeDocument/2006/relationships/hyperlink" Target="https://m.edsoo.ru/8bc46254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310" TargetMode="External"/><Relationship Id="rId306" Type="http://schemas.openxmlformats.org/officeDocument/2006/relationships/hyperlink" Target="https://m.edsoo.ru/8bc3599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3d4" TargetMode="External"/><Relationship Id="rId348" Type="http://schemas.openxmlformats.org/officeDocument/2006/relationships/hyperlink" Target="https://m.edsoo.ru/8bc3a7f6" TargetMode="External"/><Relationship Id="rId369" Type="http://schemas.openxmlformats.org/officeDocument/2006/relationships/hyperlink" Target="https://m.edsoo.ru/8bc3d94c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d726" TargetMode="External"/><Relationship Id="rId415" Type="http://schemas.openxmlformats.org/officeDocument/2006/relationships/hyperlink" Target="https://m.edsoo.ru/8bc42d3e" TargetMode="External"/><Relationship Id="rId436" Type="http://schemas.openxmlformats.org/officeDocument/2006/relationships/hyperlink" Target="https://m.edsoo.ru/8bc45372" TargetMode="External"/><Relationship Id="rId457" Type="http://schemas.openxmlformats.org/officeDocument/2006/relationships/hyperlink" Target="https://m.edsoo.ru/8bc4728a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26e" TargetMode="External"/><Relationship Id="rId338" Type="http://schemas.openxmlformats.org/officeDocument/2006/relationships/hyperlink" Target="https://m.edsoo.ru/8bc391bc" TargetMode="External"/><Relationship Id="rId359" Type="http://schemas.openxmlformats.org/officeDocument/2006/relationships/hyperlink" Target="https://m.edsoo.ru/8bc3c57e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db22" TargetMode="External"/><Relationship Id="rId391" Type="http://schemas.openxmlformats.org/officeDocument/2006/relationships/hyperlink" Target="https://m.edsoo.ru/8bc3fcba" TargetMode="External"/><Relationship Id="rId405" Type="http://schemas.openxmlformats.org/officeDocument/2006/relationships/hyperlink" Target="https://m.edsoo.ru/8bc41d6c" TargetMode="External"/><Relationship Id="rId426" Type="http://schemas.openxmlformats.org/officeDocument/2006/relationships/hyperlink" Target="https://m.edsoo.ru/8bc43e3c" TargetMode="External"/><Relationship Id="rId447" Type="http://schemas.openxmlformats.org/officeDocument/2006/relationships/hyperlink" Target="https://m.edsoo.ru/8bc4636c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428" TargetMode="External"/><Relationship Id="rId307" Type="http://schemas.openxmlformats.org/officeDocument/2006/relationships/hyperlink" Target="https://m.edsoo.ru/8bc35c06" TargetMode="External"/><Relationship Id="rId328" Type="http://schemas.openxmlformats.org/officeDocument/2006/relationships/hyperlink" Target="https://m.edsoo.ru/8bc3851e" TargetMode="External"/><Relationship Id="rId349" Type="http://schemas.openxmlformats.org/officeDocument/2006/relationships/hyperlink" Target="https://m.edsoo.ru/8bc3a92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c7cc" TargetMode="External"/><Relationship Id="rId381" Type="http://schemas.openxmlformats.org/officeDocument/2006/relationships/hyperlink" Target="https://m.edsoo.ru/8bc3d83e" TargetMode="External"/><Relationship Id="rId416" Type="http://schemas.openxmlformats.org/officeDocument/2006/relationships/hyperlink" Target="https://m.edsoo.ru/8bc42e4c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54f8" TargetMode="External"/><Relationship Id="rId458" Type="http://schemas.openxmlformats.org/officeDocument/2006/relationships/hyperlink" Target="https://m.edsoo.ru/8bc4739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69ee" TargetMode="External"/><Relationship Id="rId339" Type="http://schemas.openxmlformats.org/officeDocument/2006/relationships/hyperlink" Target="https://m.edsoo.ru/8bc39b1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aa58" TargetMode="External"/><Relationship Id="rId371" Type="http://schemas.openxmlformats.org/officeDocument/2006/relationships/hyperlink" Target="https://m.edsoo.ru/8bc3dcc6" TargetMode="External"/><Relationship Id="rId406" Type="http://schemas.openxmlformats.org/officeDocument/2006/relationships/hyperlink" Target="https://m.edsoo.ru/8bc41ea2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3fddc" TargetMode="External"/><Relationship Id="rId427" Type="http://schemas.openxmlformats.org/officeDocument/2006/relationships/hyperlink" Target="https://m.edsoo.ru/8bc43fcc" TargetMode="External"/><Relationship Id="rId448" Type="http://schemas.openxmlformats.org/officeDocument/2006/relationships/hyperlink" Target="https://m.edsoo.ru/8bc4648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64e" TargetMode="External"/><Relationship Id="rId308" Type="http://schemas.openxmlformats.org/officeDocument/2006/relationships/hyperlink" Target="https://m.edsoo.ru/8bc35e2c" TargetMode="External"/><Relationship Id="rId329" Type="http://schemas.openxmlformats.org/officeDocument/2006/relationships/hyperlink" Target="https://m.edsoo.ru/8bc38672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9c70" TargetMode="External"/><Relationship Id="rId361" Type="http://schemas.openxmlformats.org/officeDocument/2006/relationships/hyperlink" Target="https://m.edsoo.ru/8bc3c06a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eb80" TargetMode="External"/><Relationship Id="rId417" Type="http://schemas.openxmlformats.org/officeDocument/2006/relationships/hyperlink" Target="https://m.edsoo.ru/8bc430ea" TargetMode="External"/><Relationship Id="rId438" Type="http://schemas.openxmlformats.org/officeDocument/2006/relationships/hyperlink" Target="https://m.edsoo.ru/8bc4561a" TargetMode="External"/><Relationship Id="rId459" Type="http://schemas.openxmlformats.org/officeDocument/2006/relationships/hyperlink" Target="https://m.edsoo.ru/8bc408c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6b6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8a64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6ba" TargetMode="External"/><Relationship Id="rId372" Type="http://schemas.openxmlformats.org/officeDocument/2006/relationships/hyperlink" Target="https://m.edsoo.ru/8bc3de56" TargetMode="External"/><Relationship Id="rId393" Type="http://schemas.openxmlformats.org/officeDocument/2006/relationships/hyperlink" Target="https://m.edsoo.ru/8bc3fef4" TargetMode="External"/><Relationship Id="rId407" Type="http://schemas.openxmlformats.org/officeDocument/2006/relationships/hyperlink" Target="https://m.edsoo.ru/8bc44328" TargetMode="External"/><Relationship Id="rId428" Type="http://schemas.openxmlformats.org/officeDocument/2006/relationships/hyperlink" Target="https://m.edsoo.ru/8bc440e4" TargetMode="External"/><Relationship Id="rId449" Type="http://schemas.openxmlformats.org/officeDocument/2006/relationships/hyperlink" Target="https://m.edsoo.ru/8bc465a6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475c" TargetMode="External"/><Relationship Id="rId309" Type="http://schemas.openxmlformats.org/officeDocument/2006/relationships/hyperlink" Target="https://m.edsoo.ru/8bc35a94" TargetMode="External"/><Relationship Id="rId460" Type="http://schemas.openxmlformats.org/officeDocument/2006/relationships/hyperlink" Target="https://m.edsoo.ru/8bc409d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bd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210" TargetMode="External"/><Relationship Id="rId362" Type="http://schemas.openxmlformats.org/officeDocument/2006/relationships/hyperlink" Target="https://m.edsoo.ru/8bc3c984" TargetMode="External"/><Relationship Id="rId383" Type="http://schemas.openxmlformats.org/officeDocument/2006/relationships/hyperlink" Target="https://m.edsoo.ru/8bc3ec8e" TargetMode="External"/><Relationship Id="rId418" Type="http://schemas.openxmlformats.org/officeDocument/2006/relationships/hyperlink" Target="https://m.edsoo.ru/8bc4336a" TargetMode="External"/><Relationship Id="rId439" Type="http://schemas.openxmlformats.org/officeDocument/2006/relationships/hyperlink" Target="https://m.edsoo.ru/8bc45a52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2fe2" TargetMode="External"/><Relationship Id="rId450" Type="http://schemas.openxmlformats.org/officeDocument/2006/relationships/hyperlink" Target="https://m.edsoo.ru/8bc466a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f3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808c" TargetMode="External"/><Relationship Id="rId352" Type="http://schemas.openxmlformats.org/officeDocument/2006/relationships/hyperlink" Target="https://m.edsoo.ru/8bc3b7dc" TargetMode="External"/><Relationship Id="rId373" Type="http://schemas.openxmlformats.org/officeDocument/2006/relationships/hyperlink" Target="https://m.edsoo.ru/8bc3df82" TargetMode="External"/><Relationship Id="rId394" Type="http://schemas.openxmlformats.org/officeDocument/2006/relationships/hyperlink" Target="https://m.edsoo.ru/8bc40584" TargetMode="External"/><Relationship Id="rId408" Type="http://schemas.openxmlformats.org/officeDocument/2006/relationships/hyperlink" Target="https://m.edsoo.ru/8bc44580" TargetMode="External"/><Relationship Id="rId429" Type="http://schemas.openxmlformats.org/officeDocument/2006/relationships/hyperlink" Target="https://m.edsoo.ru/8bc449e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5b9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52ba" TargetMode="External"/><Relationship Id="rId461" Type="http://schemas.openxmlformats.org/officeDocument/2006/relationships/hyperlink" Target="https://m.edsoo.ru/8bc4749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c02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73f8" TargetMode="External"/><Relationship Id="rId342" Type="http://schemas.openxmlformats.org/officeDocument/2006/relationships/hyperlink" Target="https://m.edsoo.ru/8bc39fd6" TargetMode="External"/><Relationship Id="rId363" Type="http://schemas.openxmlformats.org/officeDocument/2006/relationships/hyperlink" Target="https://m.edsoo.ru/8bc3cc68" TargetMode="External"/><Relationship Id="rId384" Type="http://schemas.openxmlformats.org/officeDocument/2006/relationships/hyperlink" Target="https://m.edsoo.ru/8bc3ede2" TargetMode="External"/><Relationship Id="rId419" Type="http://schemas.openxmlformats.org/officeDocument/2006/relationships/hyperlink" Target="https://m.edsoo.ru/8bc434be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4bc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3140" TargetMode="External"/><Relationship Id="rId451" Type="http://schemas.openxmlformats.org/officeDocument/2006/relationships/hyperlink" Target="https://m.edsoo.ru/8bc467a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520" TargetMode="External"/><Relationship Id="rId332" Type="http://schemas.openxmlformats.org/officeDocument/2006/relationships/hyperlink" Target="https://m.edsoo.ru/8bc3819a" TargetMode="External"/><Relationship Id="rId353" Type="http://schemas.openxmlformats.org/officeDocument/2006/relationships/hyperlink" Target="https://m.edsoo.ru/8bc3ace2" TargetMode="External"/><Relationship Id="rId374" Type="http://schemas.openxmlformats.org/officeDocument/2006/relationships/hyperlink" Target="https://m.edsoo.ru/8bc3e356" TargetMode="External"/><Relationship Id="rId395" Type="http://schemas.openxmlformats.org/officeDocument/2006/relationships/hyperlink" Target="https://m.edsoo.ru/8bc40692" TargetMode="External"/><Relationship Id="rId409" Type="http://schemas.openxmlformats.org/officeDocument/2006/relationships/hyperlink" Target="https://m.edsoo.ru/8bc421f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6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2b1e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5ca0" TargetMode="External"/><Relationship Id="rId462" Type="http://schemas.openxmlformats.org/officeDocument/2006/relationships/hyperlink" Target="https://m.edsoo.ru/8bc475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42c" TargetMode="External"/><Relationship Id="rId322" Type="http://schemas.openxmlformats.org/officeDocument/2006/relationships/hyperlink" Target="https://m.edsoo.ru/8bc375a6" TargetMode="External"/><Relationship Id="rId343" Type="http://schemas.openxmlformats.org/officeDocument/2006/relationships/hyperlink" Target="https://m.edsoo.ru/8bc39d9c" TargetMode="External"/><Relationship Id="rId364" Type="http://schemas.openxmlformats.org/officeDocument/2006/relationships/hyperlink" Target="https://m.edsoo.ru/8bc3cfa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92c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58c" TargetMode="External"/><Relationship Id="rId410" Type="http://schemas.openxmlformats.org/officeDocument/2006/relationships/hyperlink" Target="https://m.edsoo.ru/8bc42618" TargetMode="External"/><Relationship Id="rId431" Type="http://schemas.openxmlformats.org/officeDocument/2006/relationships/hyperlink" Target="https://m.edsoo.ru/8bc44d00" TargetMode="External"/><Relationship Id="rId452" Type="http://schemas.openxmlformats.org/officeDocument/2006/relationships/hyperlink" Target="https://m.edsoo.ru/8bc46a7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656" TargetMode="External"/><Relationship Id="rId333" Type="http://schemas.openxmlformats.org/officeDocument/2006/relationships/hyperlink" Target="https://m.edsoo.ru/8bc382bc" TargetMode="External"/><Relationship Id="rId354" Type="http://schemas.openxmlformats.org/officeDocument/2006/relationships/hyperlink" Target="https://m.edsoo.ru/8bc3b2f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450" TargetMode="External"/><Relationship Id="rId396" Type="http://schemas.openxmlformats.org/officeDocument/2006/relationships/hyperlink" Target="https://m.edsoo.ru/8bc40a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2c7c" TargetMode="External"/><Relationship Id="rId298" Type="http://schemas.openxmlformats.org/officeDocument/2006/relationships/hyperlink" Target="https://m.edsoo.ru/8bc34e6e" TargetMode="External"/><Relationship Id="rId400" Type="http://schemas.openxmlformats.org/officeDocument/2006/relationships/hyperlink" Target="https://m.edsoo.ru/8bc417a4" TargetMode="External"/><Relationship Id="rId421" Type="http://schemas.openxmlformats.org/officeDocument/2006/relationships/hyperlink" Target="https://m.edsoo.ru/8bc43770" TargetMode="External"/><Relationship Id="rId442" Type="http://schemas.openxmlformats.org/officeDocument/2006/relationships/hyperlink" Target="https://m.edsoo.ru/8bc45dae" TargetMode="External"/><Relationship Id="rId463" Type="http://schemas.openxmlformats.org/officeDocument/2006/relationships/hyperlink" Target="https://m.edsoo.ru/8bc476c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544" TargetMode="External"/><Relationship Id="rId323" Type="http://schemas.openxmlformats.org/officeDocument/2006/relationships/hyperlink" Target="https://m.edsoo.ru/8bc3798e" TargetMode="External"/><Relationship Id="rId344" Type="http://schemas.openxmlformats.org/officeDocument/2006/relationships/hyperlink" Target="https://m.edsoo.ru/8bc39eb4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604" TargetMode="External"/><Relationship Id="rId386" Type="http://schemas.openxmlformats.org/officeDocument/2006/relationships/hyperlink" Target="https://m.edsoo.ru/8bc393d8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38b6" TargetMode="External"/><Relationship Id="rId411" Type="http://schemas.openxmlformats.org/officeDocument/2006/relationships/hyperlink" Target="https://m.edsoo.ru/8bc4273a" TargetMode="External"/><Relationship Id="rId432" Type="http://schemas.openxmlformats.org/officeDocument/2006/relationships/hyperlink" Target="https://m.edsoo.ru/8bc44e0e" TargetMode="External"/><Relationship Id="rId453" Type="http://schemas.openxmlformats.org/officeDocument/2006/relationships/hyperlink" Target="https://m.edsoo.ru/8bc46b8c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8c94" TargetMode="External"/><Relationship Id="rId355" Type="http://schemas.openxmlformats.org/officeDocument/2006/relationships/hyperlink" Target="https://m.edsoo.ru/8bc3b19c" TargetMode="External"/><Relationship Id="rId376" Type="http://schemas.openxmlformats.org/officeDocument/2006/relationships/hyperlink" Target="https://m.edsoo.ru/8bc3e55e" TargetMode="External"/><Relationship Id="rId397" Type="http://schemas.openxmlformats.org/officeDocument/2006/relationships/hyperlink" Target="https://m.edsoo.ru/8bc40b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18d0" TargetMode="External"/><Relationship Id="rId422" Type="http://schemas.openxmlformats.org/officeDocument/2006/relationships/hyperlink" Target="https://m.edsoo.ru/8bc4387e" TargetMode="External"/><Relationship Id="rId443" Type="http://schemas.openxmlformats.org/officeDocument/2006/relationships/hyperlink" Target="https://m.edsoo.ru/8bc45ed0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8bc3565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a3b4" TargetMode="External"/><Relationship Id="rId387" Type="http://schemas.openxmlformats.org/officeDocument/2006/relationships/hyperlink" Target="https://m.edsoo.ru/8bc3f6d4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285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0ae" TargetMode="External"/><Relationship Id="rId454" Type="http://schemas.openxmlformats.org/officeDocument/2006/relationships/hyperlink" Target="https://m.edsoo.ru/8bc46c9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706a" TargetMode="External"/><Relationship Id="rId356" Type="http://schemas.openxmlformats.org/officeDocument/2006/relationships/hyperlink" Target="https://m.edsoo.ru/8bc3b53e" TargetMode="External"/><Relationship Id="rId398" Type="http://schemas.openxmlformats.org/officeDocument/2006/relationships/hyperlink" Target="https://m.edsoo.ru/8bc40f4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3982" TargetMode="External"/><Relationship Id="rId258" Type="http://schemas.openxmlformats.org/officeDocument/2006/relationships/hyperlink" Target="https://m.edsoo.ru/8bc2f6ee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e0c" TargetMode="External"/><Relationship Id="rId367" Type="http://schemas.openxmlformats.org/officeDocument/2006/relationships/hyperlink" Target="https://m.edsoo.ru/8bc3d32a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14c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8f78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f256" TargetMode="External"/><Relationship Id="rId403" Type="http://schemas.openxmlformats.org/officeDocument/2006/relationships/hyperlink" Target="https://m.edsoo.ru/8bc41c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146" TargetMode="External"/><Relationship Id="rId291" Type="http://schemas.openxmlformats.org/officeDocument/2006/relationships/hyperlink" Target="https://m.edsoo.ru/8bc33fa0" TargetMode="External"/><Relationship Id="rId305" Type="http://schemas.openxmlformats.org/officeDocument/2006/relationships/hyperlink" Target="https://m.edsoo.ru/8bc35878" TargetMode="External"/><Relationship Id="rId347" Type="http://schemas.openxmlformats.org/officeDocument/2006/relationships/hyperlink" Target="https://m.edsoo.ru/8bc3a6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114</Pages>
  <Words>24382</Words>
  <Characters>138982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2023-07-14T10:42:00Z</dcterms:created>
  <dcterms:modified xsi:type="dcterms:W3CDTF">2023-11-01T17:12:00Z</dcterms:modified>
</cp:coreProperties>
</file>